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FF" w:rsidRPr="00604B62" w:rsidRDefault="00AD23F4" w:rsidP="00C240FF">
      <w:pPr>
        <w:pStyle w:val="a5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b/>
          <w:i/>
          <w:color w:val="000000"/>
          <w:sz w:val="22"/>
          <w:szCs w:val="22"/>
          <w:u w:val="single"/>
        </w:rPr>
        <w:t>АО «СОВЭКС»</w:t>
      </w:r>
    </w:p>
    <w:p w:rsidR="00C240FF" w:rsidRPr="00604B62" w:rsidRDefault="00C240FF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ind w:left="4962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tabs>
          <w:tab w:val="left" w:pos="3060"/>
        </w:tabs>
        <w:ind w:left="4962"/>
        <w:rPr>
          <w:rFonts w:ascii="Arial" w:hAnsi="Arial" w:cs="Arial"/>
          <w:b/>
          <w:bCs/>
          <w:sz w:val="22"/>
          <w:szCs w:val="22"/>
        </w:rPr>
      </w:pPr>
    </w:p>
    <w:p w:rsidR="00C240FF" w:rsidRPr="00604B62" w:rsidRDefault="00C240FF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Реестровый номер процедуры: </w:t>
      </w:r>
      <w:r w:rsidR="00B45E09">
        <w:rPr>
          <w:rFonts w:ascii="Arial" w:eastAsia="Calibri" w:hAnsi="Arial" w:cs="Arial"/>
          <w:b/>
          <w:sz w:val="22"/>
          <w:szCs w:val="22"/>
          <w:lang w:eastAsia="en-US"/>
        </w:rPr>
        <w:t>2020-01-01</w:t>
      </w:r>
      <w:r w:rsidR="00EF6A0B" w:rsidRPr="003A7090">
        <w:rPr>
          <w:rFonts w:ascii="Arial" w:eastAsia="Calibri" w:hAnsi="Arial" w:cs="Arial"/>
          <w:b/>
          <w:sz w:val="22"/>
          <w:szCs w:val="22"/>
          <w:lang w:eastAsia="en-US"/>
        </w:rPr>
        <w:t>/м/0</w:t>
      </w:r>
    </w:p>
    <w:p w:rsidR="00C240FF" w:rsidRPr="00604B62" w:rsidRDefault="00C240FF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722B45">
      <w:pPr>
        <w:pStyle w:val="a5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Инструкция по участию в </w:t>
      </w:r>
    </w:p>
    <w:p w:rsidR="00B45E09" w:rsidRDefault="00604B62" w:rsidP="0076798A">
      <w:pPr>
        <w:pStyle w:val="a5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</w:rPr>
        <w:t>п</w:t>
      </w:r>
      <w:r w:rsidR="00722B45" w:rsidRPr="00604B62">
        <w:rPr>
          <w:rFonts w:ascii="Arial" w:hAnsi="Arial" w:cs="Arial"/>
          <w:b/>
          <w:color w:val="000000"/>
          <w:sz w:val="22"/>
          <w:szCs w:val="22"/>
        </w:rPr>
        <w:t xml:space="preserve">роцедуре отбора организации, способной </w:t>
      </w:r>
      <w:r w:rsidR="00E93A4A">
        <w:rPr>
          <w:rFonts w:ascii="Arial" w:hAnsi="Arial" w:cs="Arial"/>
          <w:b/>
          <w:color w:val="000000"/>
          <w:sz w:val="22"/>
          <w:szCs w:val="22"/>
        </w:rPr>
        <w:t>поставить</w:t>
      </w:r>
      <w:r w:rsidR="00B45E0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76798A" w:rsidRDefault="00B45E09" w:rsidP="0076798A">
      <w:pPr>
        <w:pStyle w:val="a5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45E09">
        <w:rPr>
          <w:rFonts w:ascii="Arial" w:hAnsi="Arial" w:cs="Arial"/>
          <w:b/>
          <w:color w:val="000000"/>
          <w:sz w:val="22"/>
          <w:szCs w:val="22"/>
        </w:rPr>
        <w:t>заправочные рукава и компенсаторы</w:t>
      </w:r>
    </w:p>
    <w:p w:rsidR="009E560B" w:rsidRDefault="0076798A" w:rsidP="0076798A">
      <w:pPr>
        <w:pStyle w:val="a5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6798A">
        <w:t xml:space="preserve"> </w:t>
      </w:r>
    </w:p>
    <w:p w:rsidR="00C240FF" w:rsidRPr="00604B62" w:rsidRDefault="00C240FF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начала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7C5119">
        <w:rPr>
          <w:rFonts w:ascii="Arial" w:hAnsi="Arial" w:cs="Arial"/>
          <w:sz w:val="22"/>
          <w:szCs w:val="22"/>
        </w:rPr>
        <w:t>16.01.</w:t>
      </w:r>
      <w:r w:rsidR="00B45E09">
        <w:rPr>
          <w:rFonts w:ascii="Arial" w:hAnsi="Arial" w:cs="Arial"/>
          <w:sz w:val="22"/>
          <w:szCs w:val="22"/>
        </w:rPr>
        <w:t>2020</w:t>
      </w:r>
    </w:p>
    <w:p w:rsidR="00C240FF" w:rsidRPr="00604B62" w:rsidRDefault="00C240FF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окончания приема предложений:</w:t>
      </w:r>
      <w:r w:rsidR="007121BC">
        <w:rPr>
          <w:rFonts w:ascii="Arial" w:hAnsi="Arial" w:cs="Arial"/>
          <w:sz w:val="22"/>
          <w:szCs w:val="22"/>
        </w:rPr>
        <w:t xml:space="preserve"> </w:t>
      </w:r>
      <w:r w:rsidR="007C5119">
        <w:rPr>
          <w:rFonts w:ascii="Arial" w:hAnsi="Arial" w:cs="Arial"/>
          <w:sz w:val="22"/>
          <w:szCs w:val="22"/>
        </w:rPr>
        <w:t>30.01.</w:t>
      </w:r>
      <w:r w:rsidR="001B04D0">
        <w:rPr>
          <w:rFonts w:ascii="Arial" w:hAnsi="Arial" w:cs="Arial"/>
          <w:sz w:val="22"/>
          <w:szCs w:val="22"/>
        </w:rPr>
        <w:t>2020</w:t>
      </w:r>
    </w:p>
    <w:p w:rsidR="00C240FF" w:rsidRPr="00604B62" w:rsidRDefault="00C240FF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Контактная информация организатора отбора:</w:t>
      </w:r>
    </w:p>
    <w:p w:rsidR="00024C34" w:rsidRPr="00604B62" w:rsidRDefault="00FF4570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024C34" w:rsidRPr="00604B62">
        <w:rPr>
          <w:rFonts w:ascii="Arial" w:hAnsi="Arial" w:cs="Arial"/>
          <w:sz w:val="22"/>
          <w:szCs w:val="22"/>
        </w:rPr>
        <w:t>кционерное общество «Совэкс»</w:t>
      </w:r>
    </w:p>
    <w:p w:rsidR="00024C34" w:rsidRPr="00604B62" w:rsidRDefault="00024C34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196210, Санкт-Петербург, ул. Пилотов, д. 35</w:t>
      </w:r>
    </w:p>
    <w:p w:rsidR="00024C34" w:rsidRPr="00604B62" w:rsidRDefault="00024C34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024C34" w:rsidRPr="00604B62" w:rsidRDefault="00024C34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sz w:val="22"/>
          <w:szCs w:val="22"/>
        </w:rPr>
        <w:t>Секретарь Конкурсной комиссии:</w:t>
      </w:r>
      <w:r w:rsidR="00C2544B">
        <w:rPr>
          <w:rFonts w:ascii="Arial" w:hAnsi="Arial" w:cs="Arial"/>
          <w:sz w:val="22"/>
          <w:szCs w:val="22"/>
        </w:rPr>
        <w:t xml:space="preserve"> Стрижов А.Б.</w:t>
      </w:r>
    </w:p>
    <w:p w:rsidR="00C240FF" w:rsidRPr="00604B62" w:rsidRDefault="00C240FF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BF4CA3">
      <w:pPr>
        <w:pStyle w:val="a5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Default="00AD23F4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553569" w:rsidRPr="00604B62" w:rsidRDefault="00553569" w:rsidP="00C240FF">
      <w:pPr>
        <w:pStyle w:val="a5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5830B9">
      <w:pPr>
        <w:pStyle w:val="a5"/>
        <w:spacing w:before="0" w:beforeAutospacing="0" w:after="0" w:afterAutospacing="0"/>
        <w:ind w:right="0"/>
        <w:rPr>
          <w:rFonts w:ascii="Arial" w:hAnsi="Arial" w:cs="Arial"/>
          <w:b/>
          <w:i/>
          <w:sz w:val="22"/>
          <w:szCs w:val="22"/>
        </w:rPr>
      </w:pPr>
    </w:p>
    <w:p w:rsidR="00C240FF" w:rsidRPr="00604B62" w:rsidRDefault="00024C34" w:rsidP="00C240FF">
      <w:pPr>
        <w:pStyle w:val="a5"/>
        <w:spacing w:before="0" w:beforeAutospacing="0" w:after="0" w:afterAutospacing="0"/>
        <w:ind w:right="0"/>
        <w:jc w:val="center"/>
        <w:rPr>
          <w:rFonts w:ascii="Arial" w:hAnsi="Arial" w:cs="Arial"/>
          <w:i/>
          <w:sz w:val="22"/>
          <w:szCs w:val="22"/>
        </w:rPr>
        <w:sectPr w:rsidR="00C240FF" w:rsidRPr="00604B62" w:rsidSect="00CF0F6E">
          <w:footerReference w:type="default" r:id="rId8"/>
          <w:footerReference w:type="first" r:id="rId9"/>
          <w:pgSz w:w="11906" w:h="16838"/>
          <w:pgMar w:top="1418" w:right="567" w:bottom="1134" w:left="1134" w:header="709" w:footer="127" w:gutter="0"/>
          <w:cols w:space="708"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>Санкт-Петербург</w:t>
      </w:r>
      <w:r w:rsidR="00C240FF" w:rsidRPr="00604B62">
        <w:rPr>
          <w:rFonts w:ascii="Arial" w:hAnsi="Arial" w:cs="Arial"/>
          <w:b/>
          <w:bCs/>
          <w:i/>
          <w:sz w:val="22"/>
          <w:szCs w:val="22"/>
        </w:rPr>
        <w:br/>
      </w:r>
      <w:r w:rsidR="00B45E09">
        <w:rPr>
          <w:rFonts w:ascii="Arial" w:hAnsi="Arial" w:cs="Arial"/>
          <w:i/>
          <w:sz w:val="22"/>
          <w:szCs w:val="22"/>
        </w:rPr>
        <w:t>2020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Общая информация по отбору</w:t>
      </w:r>
    </w:p>
    <w:p w:rsidR="00C240FF" w:rsidRPr="00604B62" w:rsidRDefault="00C240FF" w:rsidP="00C240FF">
      <w:pPr>
        <w:pStyle w:val="a7"/>
        <w:rPr>
          <w:rFonts w:ascii="Arial" w:hAnsi="Arial" w:cs="Arial"/>
          <w:b/>
          <w:sz w:val="22"/>
          <w:szCs w:val="22"/>
        </w:rPr>
      </w:pPr>
    </w:p>
    <w:p w:rsidR="00C240FF" w:rsidRPr="00F64144" w:rsidRDefault="00FF4570" w:rsidP="004F1579">
      <w:pPr>
        <w:numPr>
          <w:ilvl w:val="1"/>
          <w:numId w:val="1"/>
        </w:numPr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F64144">
        <w:rPr>
          <w:rFonts w:ascii="Arial" w:hAnsi="Arial" w:cs="Arial"/>
          <w:sz w:val="22"/>
          <w:szCs w:val="22"/>
          <w:u w:val="single"/>
          <w:lang w:eastAsia="en-US"/>
        </w:rPr>
        <w:t>Наименование товаров</w:t>
      </w:r>
      <w:r w:rsidR="00AE4F76" w:rsidRPr="00F64144">
        <w:rPr>
          <w:rFonts w:ascii="Arial" w:hAnsi="Arial" w:cs="Arial"/>
          <w:sz w:val="22"/>
          <w:szCs w:val="22"/>
          <w:lang w:eastAsia="en-US"/>
        </w:rPr>
        <w:t>:</w:t>
      </w:r>
      <w:r w:rsidR="004F1579" w:rsidRPr="004F1579">
        <w:t xml:space="preserve"> </w:t>
      </w:r>
      <w:r w:rsidR="00DD1AB3" w:rsidRPr="00DD1AB3">
        <w:rPr>
          <w:rFonts w:ascii="Arial" w:eastAsia="Calibri" w:hAnsi="Arial" w:cs="Arial"/>
          <w:sz w:val="22"/>
          <w:szCs w:val="22"/>
          <w:lang w:eastAsia="en-US"/>
        </w:rPr>
        <w:t>заправочные рукава и компенсаторы</w:t>
      </w:r>
      <w:r w:rsidR="00DD1AB3">
        <w:rPr>
          <w:rFonts w:ascii="Arial" w:eastAsia="Calibri" w:hAnsi="Arial" w:cs="Arial"/>
          <w:sz w:val="22"/>
          <w:szCs w:val="22"/>
          <w:lang w:eastAsia="en-US"/>
        </w:rPr>
        <w:t>.</w:t>
      </w:r>
      <w:r w:rsidR="00DD1AB3" w:rsidRPr="0076798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121BC" w:rsidRPr="00F64144" w:rsidRDefault="00FF4570" w:rsidP="007121BC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64144">
        <w:rPr>
          <w:rFonts w:ascii="Arial" w:hAnsi="Arial" w:cs="Arial"/>
          <w:sz w:val="22"/>
          <w:szCs w:val="22"/>
          <w:u w:val="single"/>
          <w:lang w:eastAsia="en-US"/>
        </w:rPr>
        <w:t>Сроки поставки товаров</w:t>
      </w:r>
      <w:r w:rsidRPr="00F64144">
        <w:rPr>
          <w:rFonts w:ascii="Arial" w:hAnsi="Arial" w:cs="Arial"/>
          <w:sz w:val="22"/>
          <w:szCs w:val="22"/>
          <w:lang w:eastAsia="en-US"/>
        </w:rPr>
        <w:t>:</w:t>
      </w:r>
      <w:r w:rsidR="004F157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50E18">
        <w:rPr>
          <w:rFonts w:ascii="Arial" w:hAnsi="Arial" w:cs="Arial"/>
          <w:sz w:val="22"/>
          <w:szCs w:val="22"/>
          <w:lang w:eastAsia="en-US"/>
        </w:rPr>
        <w:t>в</w:t>
      </w:r>
      <w:r w:rsidR="00650E18">
        <w:rPr>
          <w:rFonts w:ascii="Arial" w:hAnsi="Arial" w:cs="Arial"/>
        </w:rPr>
        <w:t xml:space="preserve"> период с</w:t>
      </w:r>
      <w:r w:rsidR="00650E18" w:rsidRPr="000F41B2">
        <w:rPr>
          <w:rFonts w:ascii="Arial" w:hAnsi="Arial" w:cs="Arial"/>
        </w:rPr>
        <w:t xml:space="preserve"> </w:t>
      </w:r>
      <w:r w:rsidR="00650E18">
        <w:rPr>
          <w:rFonts w:ascii="Arial" w:hAnsi="Arial" w:cs="Arial"/>
        </w:rPr>
        <w:t>«02» марта 2020 г.</w:t>
      </w:r>
      <w:r w:rsidR="00650E18" w:rsidRPr="000F41B2">
        <w:rPr>
          <w:rFonts w:ascii="Arial" w:hAnsi="Arial" w:cs="Arial"/>
        </w:rPr>
        <w:t xml:space="preserve"> </w:t>
      </w:r>
      <w:r w:rsidR="00650E18">
        <w:rPr>
          <w:rFonts w:ascii="Arial" w:hAnsi="Arial" w:cs="Arial"/>
        </w:rPr>
        <w:t xml:space="preserve">по «31» марта </w:t>
      </w:r>
      <w:r w:rsidR="00650E18" w:rsidRPr="000F41B2">
        <w:rPr>
          <w:rFonts w:ascii="Arial" w:hAnsi="Arial" w:cs="Arial"/>
        </w:rPr>
        <w:t>20</w:t>
      </w:r>
      <w:r w:rsidR="00650E18">
        <w:rPr>
          <w:rFonts w:ascii="Arial" w:hAnsi="Arial" w:cs="Arial"/>
        </w:rPr>
        <w:t>20</w:t>
      </w:r>
      <w:r w:rsidR="00650E18" w:rsidRPr="000F41B2">
        <w:rPr>
          <w:rFonts w:ascii="Arial" w:hAnsi="Arial" w:cs="Arial"/>
        </w:rPr>
        <w:t xml:space="preserve"> г</w:t>
      </w:r>
      <w:r w:rsidR="00650E18">
        <w:rPr>
          <w:rFonts w:ascii="Arial" w:hAnsi="Arial" w:cs="Arial"/>
        </w:rPr>
        <w:t>.</w:t>
      </w:r>
    </w:p>
    <w:p w:rsidR="00130E79" w:rsidRPr="00F64144" w:rsidRDefault="00FF4570" w:rsidP="007121BC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64144">
        <w:rPr>
          <w:rFonts w:ascii="Arial" w:hAnsi="Arial" w:cs="Arial"/>
          <w:sz w:val="22"/>
          <w:szCs w:val="22"/>
          <w:u w:val="single"/>
          <w:lang w:eastAsia="en-US"/>
        </w:rPr>
        <w:t>Место поставки товаров</w:t>
      </w:r>
      <w:r w:rsidR="00C240FF" w:rsidRPr="00F64144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130E79" w:rsidRPr="00F64144">
        <w:rPr>
          <w:rFonts w:ascii="Arial" w:hAnsi="Arial" w:cs="Arial"/>
          <w:sz w:val="22"/>
          <w:szCs w:val="22"/>
          <w:lang w:eastAsia="en-US"/>
        </w:rPr>
        <w:t>196210, Санкт-Петербург, ул. Пилотов, д. 35</w:t>
      </w:r>
      <w:r w:rsidRPr="00F64144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722B45" w:rsidRPr="00F64144">
        <w:rPr>
          <w:rFonts w:ascii="Arial" w:hAnsi="Arial" w:cs="Arial"/>
          <w:sz w:val="22"/>
          <w:szCs w:val="22"/>
          <w:lang w:eastAsia="en-US"/>
        </w:rPr>
        <w:t>АО «Совэкс».</w:t>
      </w:r>
    </w:p>
    <w:p w:rsidR="00AE4F76" w:rsidRPr="00F64144" w:rsidRDefault="00FF4570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64144">
        <w:rPr>
          <w:rFonts w:ascii="Arial" w:hAnsi="Arial" w:cs="Arial"/>
          <w:sz w:val="22"/>
          <w:szCs w:val="22"/>
          <w:u w:val="single"/>
          <w:lang w:eastAsia="en-US"/>
        </w:rPr>
        <w:t>Основные требования к товарам</w:t>
      </w:r>
      <w:r w:rsidR="00C240FF" w:rsidRPr="00F64144">
        <w:rPr>
          <w:rFonts w:ascii="Arial" w:hAnsi="Arial" w:cs="Arial"/>
          <w:sz w:val="22"/>
          <w:szCs w:val="22"/>
          <w:lang w:eastAsia="en-US"/>
        </w:rPr>
        <w:t xml:space="preserve">: </w:t>
      </w:r>
      <w:r w:rsidRPr="00F64144">
        <w:rPr>
          <w:rFonts w:ascii="Arial" w:hAnsi="Arial" w:cs="Arial"/>
          <w:sz w:val="22"/>
          <w:szCs w:val="22"/>
          <w:lang w:eastAsia="en-US"/>
        </w:rPr>
        <w:t xml:space="preserve">строгое соответствие </w:t>
      </w:r>
      <w:r w:rsidR="002D01C1" w:rsidRPr="00F64144">
        <w:rPr>
          <w:rFonts w:ascii="Arial" w:hAnsi="Arial" w:cs="Arial"/>
          <w:sz w:val="22"/>
          <w:szCs w:val="22"/>
          <w:lang w:eastAsia="en-US"/>
        </w:rPr>
        <w:t>т</w:t>
      </w:r>
      <w:r w:rsidR="00AE4F76" w:rsidRPr="00F64144">
        <w:rPr>
          <w:rFonts w:ascii="Arial" w:hAnsi="Arial" w:cs="Arial"/>
          <w:sz w:val="22"/>
          <w:szCs w:val="22"/>
          <w:lang w:eastAsia="en-US"/>
        </w:rPr>
        <w:t xml:space="preserve">ехническому заданию. </w:t>
      </w:r>
    </w:p>
    <w:p w:rsidR="00C240FF" w:rsidRPr="00F64144" w:rsidRDefault="003C315A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64144">
        <w:rPr>
          <w:rFonts w:ascii="Arial" w:hAnsi="Arial" w:cs="Arial"/>
          <w:sz w:val="22"/>
          <w:szCs w:val="22"/>
          <w:u w:val="single"/>
          <w:lang w:eastAsia="en-US"/>
        </w:rPr>
        <w:t>Предложение заявителя должно отражать стоимость</w:t>
      </w:r>
      <w:r w:rsidRPr="00F64144">
        <w:rPr>
          <w:rFonts w:ascii="Arial" w:hAnsi="Arial" w:cs="Arial"/>
          <w:sz w:val="22"/>
          <w:szCs w:val="22"/>
          <w:lang w:eastAsia="en-US"/>
        </w:rPr>
        <w:t xml:space="preserve"> в рублях Российской Федерации без учёта НДС, кроме того, НДС по ставке в соответствии с действующим законодательством Российской Федерации</w:t>
      </w:r>
      <w:r w:rsidR="00033DB8" w:rsidRPr="00F64144">
        <w:rPr>
          <w:rFonts w:ascii="Arial" w:hAnsi="Arial" w:cs="Arial"/>
          <w:sz w:val="22"/>
          <w:szCs w:val="22"/>
          <w:lang w:eastAsia="en-US"/>
        </w:rPr>
        <w:t>.</w:t>
      </w:r>
    </w:p>
    <w:p w:rsidR="00C240FF" w:rsidRPr="00F64144" w:rsidRDefault="00C240FF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F64144">
        <w:rPr>
          <w:rFonts w:ascii="Arial" w:hAnsi="Arial" w:cs="Arial"/>
          <w:sz w:val="22"/>
          <w:szCs w:val="22"/>
          <w:lang w:eastAsia="en-US"/>
        </w:rPr>
        <w:t xml:space="preserve">Подробные требования к </w:t>
      </w:r>
      <w:r w:rsidR="00FF4570" w:rsidRPr="00F64144">
        <w:rPr>
          <w:rFonts w:ascii="Arial" w:hAnsi="Arial" w:cs="Arial"/>
          <w:sz w:val="22"/>
          <w:szCs w:val="22"/>
          <w:lang w:eastAsia="en-US"/>
        </w:rPr>
        <w:t>товарам</w:t>
      </w:r>
      <w:r w:rsidR="00AE4F76" w:rsidRPr="00F64144">
        <w:rPr>
          <w:rFonts w:ascii="Arial" w:hAnsi="Arial" w:cs="Arial"/>
          <w:sz w:val="22"/>
          <w:szCs w:val="22"/>
          <w:lang w:eastAsia="en-US"/>
        </w:rPr>
        <w:t xml:space="preserve"> содержатся в </w:t>
      </w:r>
      <w:r w:rsidR="002D01C1" w:rsidRPr="00F64144">
        <w:rPr>
          <w:rFonts w:ascii="Arial" w:hAnsi="Arial" w:cs="Arial"/>
          <w:sz w:val="22"/>
          <w:szCs w:val="22"/>
          <w:lang w:eastAsia="en-US"/>
        </w:rPr>
        <w:t>т</w:t>
      </w:r>
      <w:r w:rsidRPr="00F64144">
        <w:rPr>
          <w:rFonts w:ascii="Arial" w:hAnsi="Arial" w:cs="Arial"/>
          <w:sz w:val="22"/>
          <w:szCs w:val="22"/>
          <w:lang w:eastAsia="en-US"/>
        </w:rPr>
        <w:t xml:space="preserve">ехническом задании (раздел </w:t>
      </w:r>
      <w:r w:rsidR="005745A9" w:rsidRPr="00F64144">
        <w:rPr>
          <w:rFonts w:ascii="Arial" w:hAnsi="Arial" w:cs="Arial"/>
          <w:sz w:val="22"/>
          <w:szCs w:val="22"/>
          <w:lang w:eastAsia="en-US"/>
        </w:rPr>
        <w:t>4</w:t>
      </w:r>
      <w:r w:rsidRPr="00F64144">
        <w:rPr>
          <w:rFonts w:ascii="Arial" w:hAnsi="Arial" w:cs="Arial"/>
          <w:sz w:val="22"/>
          <w:szCs w:val="22"/>
          <w:lang w:eastAsia="en-US"/>
        </w:rPr>
        <w:t xml:space="preserve"> настоящей Инструкции)</w:t>
      </w:r>
      <w:r w:rsidR="0087202D" w:rsidRPr="00F64144">
        <w:rPr>
          <w:rFonts w:ascii="Arial" w:hAnsi="Arial" w:cs="Arial"/>
          <w:sz w:val="22"/>
          <w:szCs w:val="22"/>
          <w:lang w:eastAsia="en-US"/>
        </w:rPr>
        <w:t>.</w:t>
      </w:r>
    </w:p>
    <w:p w:rsidR="005F17C4" w:rsidRPr="00F64144" w:rsidRDefault="00414263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F64144">
        <w:rPr>
          <w:rFonts w:ascii="Arial" w:hAnsi="Arial" w:cs="Arial"/>
          <w:sz w:val="22"/>
          <w:szCs w:val="22"/>
          <w:lang w:eastAsia="en-US"/>
        </w:rPr>
        <w:t>Критерии определения победителя</w:t>
      </w:r>
      <w:r w:rsidR="005F17C4" w:rsidRPr="00F64144">
        <w:rPr>
          <w:rFonts w:ascii="Arial" w:hAnsi="Arial" w:cs="Arial"/>
          <w:sz w:val="22"/>
          <w:szCs w:val="22"/>
          <w:lang w:eastAsia="en-US"/>
        </w:rPr>
        <w:t>:</w:t>
      </w:r>
    </w:p>
    <w:p w:rsidR="005F17C4" w:rsidRPr="00F64144" w:rsidRDefault="005F17C4" w:rsidP="00FD317F">
      <w:pPr>
        <w:widowControl w:val="0"/>
        <w:numPr>
          <w:ilvl w:val="0"/>
          <w:numId w:val="3"/>
        </w:numPr>
        <w:tabs>
          <w:tab w:val="clear" w:pos="720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F64144">
        <w:rPr>
          <w:rFonts w:ascii="Arial" w:hAnsi="Arial" w:cs="Arial"/>
          <w:sz w:val="22"/>
          <w:szCs w:val="22"/>
        </w:rPr>
        <w:t xml:space="preserve">Качественные характеристики предлагаемых </w:t>
      </w:r>
      <w:r w:rsidR="0087202D" w:rsidRPr="00F64144">
        <w:rPr>
          <w:rFonts w:ascii="Arial" w:hAnsi="Arial" w:cs="Arial"/>
          <w:sz w:val="22"/>
          <w:szCs w:val="22"/>
        </w:rPr>
        <w:t>товаров</w:t>
      </w:r>
      <w:r w:rsidRPr="00F64144">
        <w:rPr>
          <w:rFonts w:ascii="Arial" w:hAnsi="Arial" w:cs="Arial"/>
          <w:sz w:val="22"/>
          <w:szCs w:val="22"/>
        </w:rPr>
        <w:t>.</w:t>
      </w:r>
    </w:p>
    <w:p w:rsidR="005F17C4" w:rsidRPr="00604B62" w:rsidRDefault="005F17C4" w:rsidP="00FD317F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Стоимость </w:t>
      </w:r>
      <w:r w:rsidR="00A7746D" w:rsidRPr="00604B62">
        <w:rPr>
          <w:rFonts w:ascii="Arial" w:hAnsi="Arial" w:cs="Arial"/>
          <w:sz w:val="22"/>
          <w:szCs w:val="22"/>
        </w:rPr>
        <w:t>товаров</w:t>
      </w:r>
      <w:r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5F17C4" w:rsidP="00FD317F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Порядок оплаты </w:t>
      </w:r>
      <w:r w:rsidR="0087202D">
        <w:rPr>
          <w:rFonts w:ascii="Arial" w:hAnsi="Arial" w:cs="Arial"/>
          <w:sz w:val="22"/>
          <w:szCs w:val="22"/>
        </w:rPr>
        <w:t>товаров</w:t>
      </w:r>
      <w:r w:rsidRPr="00604B62">
        <w:rPr>
          <w:rFonts w:ascii="Arial" w:hAnsi="Arial" w:cs="Arial"/>
          <w:sz w:val="22"/>
          <w:szCs w:val="22"/>
        </w:rPr>
        <w:t>.</w:t>
      </w:r>
    </w:p>
    <w:p w:rsidR="00E742F8" w:rsidRPr="00604B62" w:rsidRDefault="005F17C4" w:rsidP="00FD317F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>Квалификация.</w:t>
      </w:r>
      <w:r w:rsidR="001D534B" w:rsidRPr="00604B62">
        <w:rPr>
          <w:rFonts w:ascii="Arial" w:hAnsi="Arial" w:cs="Arial"/>
          <w:sz w:val="22"/>
          <w:szCs w:val="22"/>
        </w:rPr>
        <w:t xml:space="preserve"> </w:t>
      </w:r>
    </w:p>
    <w:p w:rsidR="00E742F8" w:rsidRPr="00604B62" w:rsidRDefault="00945A02" w:rsidP="00FD317F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22"/>
          <w:szCs w:val="22"/>
        </w:rPr>
        <w:t>Срок поставки товаров</w:t>
      </w:r>
      <w:r w:rsidR="00E742F8"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1D534B" w:rsidP="00FD317F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Опыт.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Требования к </w:t>
      </w:r>
      <w:r w:rsidR="00E742F8" w:rsidRPr="00604B62">
        <w:rPr>
          <w:rFonts w:ascii="Arial" w:hAnsi="Arial" w:cs="Arial"/>
          <w:color w:val="auto"/>
          <w:sz w:val="22"/>
          <w:szCs w:val="22"/>
        </w:rPr>
        <w:t>Заявителю</w:t>
      </w:r>
    </w:p>
    <w:p w:rsidR="00C240FF" w:rsidRPr="00604B62" w:rsidRDefault="00C240FF" w:rsidP="00C240FF">
      <w:pPr>
        <w:pStyle w:val="a7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Не проведение ликвидации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z w:val="22"/>
          <w:szCs w:val="22"/>
        </w:rPr>
        <w:t xml:space="preserve">и отсутствие решения арбитражного суда о признании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03336F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банкротом</w:t>
      </w:r>
      <w:r w:rsidR="00B76DD3" w:rsidRPr="00604B62">
        <w:rPr>
          <w:rFonts w:ascii="Arial" w:hAnsi="Arial" w:cs="Arial"/>
          <w:sz w:val="22"/>
          <w:szCs w:val="22"/>
        </w:rPr>
        <w:t>, отсутствие процедур банкротства, наблюдения</w:t>
      </w:r>
      <w:r w:rsidRPr="00604B62">
        <w:rPr>
          <w:rFonts w:ascii="Arial" w:hAnsi="Arial" w:cs="Arial"/>
          <w:sz w:val="22"/>
          <w:szCs w:val="22"/>
        </w:rPr>
        <w:t>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04B62">
        <w:rPr>
          <w:rFonts w:ascii="Arial" w:hAnsi="Arial" w:cs="Arial"/>
          <w:spacing w:val="1"/>
          <w:sz w:val="22"/>
          <w:szCs w:val="22"/>
        </w:rPr>
        <w:t>Неприостановление</w:t>
      </w:r>
      <w:proofErr w:type="spellEnd"/>
      <w:r w:rsidRPr="00604B62">
        <w:rPr>
          <w:rFonts w:ascii="Arial" w:hAnsi="Arial" w:cs="Arial"/>
          <w:spacing w:val="1"/>
          <w:sz w:val="22"/>
          <w:szCs w:val="22"/>
        </w:rPr>
        <w:t xml:space="preserve"> деятельности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pacing w:val="1"/>
          <w:sz w:val="22"/>
          <w:szCs w:val="22"/>
        </w:rPr>
        <w:t>на день подачи предложения на участие в Отборе.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pacing w:val="1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pacing w:val="1"/>
          <w:sz w:val="22"/>
          <w:szCs w:val="22"/>
        </w:rPr>
        <w:t xml:space="preserve">является резидентом Российской Федерации, он должен быть зарегистрирован в качестве </w:t>
      </w:r>
      <w:r w:rsidRPr="00604B62">
        <w:rPr>
          <w:rFonts w:ascii="Arial" w:hAnsi="Arial" w:cs="Arial"/>
          <w:sz w:val="22"/>
          <w:szCs w:val="22"/>
        </w:rPr>
        <w:t>юридического лица или индивидуального предпринимателя на территории Российской Федерации.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не является резидентом Российской Федерации, он должен быть зарегистрирован в качестве юридического лица на территории иностранного государства.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является Представительством либо Филиалом нерезидента Российской Федерации, он должен быть должным образом аккредитован, что должно быть подтверждено соответствующими документами.</w:t>
      </w:r>
    </w:p>
    <w:p w:rsidR="00C240FF" w:rsidRPr="00604B62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обладать трудовыми ресурсами для выполнения договора (контракта), в том числе иметь квалифицированный персонал, имеющий соответствующее образование и опыт работы.</w:t>
      </w:r>
    </w:p>
    <w:p w:rsidR="004D06E2" w:rsidRPr="00604B62" w:rsidRDefault="004D06E2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Степень загруженности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color w:val="000000"/>
          <w:sz w:val="22"/>
          <w:szCs w:val="22"/>
        </w:rPr>
        <w:t>текущими проектами должна обеспечивать ему возможность выполнения/оказания планируемых по итогам Отбора работ/услуг без ущерба для Организатора отбора/заказчика, в случае заключения договора по результатам Отбора.</w:t>
      </w:r>
    </w:p>
    <w:p w:rsidR="004D06E2" w:rsidRPr="00AC12EA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быть платежеспособным.</w:t>
      </w:r>
    </w:p>
    <w:p w:rsidR="00AC12EA" w:rsidRPr="00604B62" w:rsidRDefault="00AC12EA" w:rsidP="00AC12EA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063DF4" w:rsidRPr="00604B62" w:rsidRDefault="00063DF4" w:rsidP="00063DF4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Условия проведения Отбора</w:t>
      </w:r>
    </w:p>
    <w:p w:rsidR="00063DF4" w:rsidRPr="00604B62" w:rsidRDefault="00063DF4" w:rsidP="00063DF4">
      <w:pPr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tabs>
          <w:tab w:val="left" w:pos="-3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Подавая предложение для рассмотрения в рамках настоящего Отбора, </w:t>
      </w:r>
      <w:r w:rsidR="00E742F8" w:rsidRPr="00604B62">
        <w:rPr>
          <w:rFonts w:ascii="Arial" w:hAnsi="Arial" w:cs="Arial"/>
          <w:sz w:val="22"/>
          <w:szCs w:val="22"/>
        </w:rPr>
        <w:t>Заявитель</w:t>
      </w:r>
      <w:r w:rsidRPr="00604B62">
        <w:rPr>
          <w:rFonts w:ascii="Arial" w:hAnsi="Arial" w:cs="Arial"/>
          <w:sz w:val="22"/>
          <w:szCs w:val="22"/>
        </w:rPr>
        <w:t>, тем самым, соглашается со следующими условиями:</w:t>
      </w:r>
    </w:p>
    <w:p w:rsidR="00063DF4" w:rsidRPr="00604B62" w:rsidRDefault="00063DF4" w:rsidP="00063DF4">
      <w:pPr>
        <w:tabs>
          <w:tab w:val="left" w:pos="-360"/>
        </w:tabs>
        <w:jc w:val="both"/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pStyle w:val="a7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Все затраты, понесенные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в результате подготовки предложения, являются затратами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94554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и не подлежат компенсации </w:t>
      </w:r>
      <w:r w:rsidR="00B76DD3" w:rsidRPr="00604B62">
        <w:rPr>
          <w:rFonts w:ascii="Arial" w:hAnsi="Arial" w:cs="Arial"/>
          <w:sz w:val="22"/>
          <w:szCs w:val="22"/>
        </w:rPr>
        <w:t xml:space="preserve">АО «Совэкс» (далее также </w:t>
      </w: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B76DD3" w:rsidRPr="00604B62">
        <w:rPr>
          <w:rFonts w:ascii="Arial" w:hAnsi="Arial" w:cs="Arial"/>
          <w:sz w:val="22"/>
          <w:szCs w:val="22"/>
        </w:rPr>
        <w:t>)</w:t>
      </w:r>
      <w:r w:rsidRPr="00604B62">
        <w:rPr>
          <w:rFonts w:ascii="Arial" w:hAnsi="Arial" w:cs="Arial"/>
          <w:sz w:val="22"/>
          <w:szCs w:val="22"/>
        </w:rPr>
        <w:t xml:space="preserve"> ни при каких обстоятельствах.</w:t>
      </w:r>
    </w:p>
    <w:p w:rsidR="00063DF4" w:rsidRPr="00604B62" w:rsidRDefault="00E742F8" w:rsidP="00063DF4">
      <w:pPr>
        <w:pStyle w:val="a7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 xml:space="preserve">направляет в адрес Организатора Отбора Предложение в установленные сроки, сформированное в соответствии с настоящей Инструкцией. В составе Предложения </w:t>
      </w: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в том числе, предоставляет всю необходимую информацию.</w:t>
      </w:r>
    </w:p>
    <w:p w:rsidR="00063DF4" w:rsidRPr="00604B62" w:rsidRDefault="00B76DD3" w:rsidP="00063DF4">
      <w:pPr>
        <w:pStyle w:val="a7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проводит процедуру вскрытия поступивших от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Заявителей </w:t>
      </w:r>
      <w:r w:rsidR="00063DF4" w:rsidRPr="00604B62">
        <w:rPr>
          <w:rFonts w:ascii="Arial" w:hAnsi="Arial" w:cs="Arial"/>
          <w:sz w:val="22"/>
          <w:szCs w:val="22"/>
        </w:rPr>
        <w:t>конвертов с Предложениями.</w:t>
      </w:r>
    </w:p>
    <w:p w:rsidR="00063DF4" w:rsidRPr="00604B62" w:rsidRDefault="00E742F8" w:rsidP="00063DF4">
      <w:pPr>
        <w:pStyle w:val="a7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подавший свое Предложение установленным в настоящей Инструкции порядком, вправе присутствовать на процедуре вскрытия конвертов с предложениями в месте и сроки, указанные в Информационном письме</w:t>
      </w:r>
      <w:r w:rsidR="001D534B" w:rsidRPr="00604B62">
        <w:rPr>
          <w:rFonts w:ascii="Arial" w:hAnsi="Arial" w:cs="Arial"/>
          <w:sz w:val="22"/>
          <w:szCs w:val="22"/>
        </w:rPr>
        <w:t>, если право присутствия на процедуре прямо указано в Информационном письме</w:t>
      </w:r>
      <w:r w:rsidR="00063DF4" w:rsidRPr="00604B62">
        <w:rPr>
          <w:rFonts w:ascii="Arial" w:hAnsi="Arial" w:cs="Arial"/>
          <w:sz w:val="22"/>
          <w:szCs w:val="22"/>
        </w:rPr>
        <w:t xml:space="preserve">. Для участия в заседании Конкурсной комиссии по вскрытию конвертов с предложениями </w:t>
      </w: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>не менее чем за 2 (два) рабочих дня предоставляет в электронном виде в адрес Организатора отбора письмо с указанием паспортных данных своего представителя и приложением копии доверенности, подтверждающей полномочия представителя. Оригинал доверенности может быть включен в состав Предложения, либо быть передан Организатору отбора непосредственно на заседании.</w:t>
      </w:r>
    </w:p>
    <w:p w:rsidR="00063DF4" w:rsidRPr="00604B62" w:rsidRDefault="00063DF4" w:rsidP="00063DF4">
      <w:pPr>
        <w:pStyle w:val="a7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Подача предложения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не должна быть истолкована как намерение или обязательство </w:t>
      </w:r>
      <w:r w:rsidR="00B76DD3" w:rsidRPr="00604B62">
        <w:rPr>
          <w:rFonts w:ascii="Arial" w:hAnsi="Arial" w:cs="Arial"/>
          <w:sz w:val="22"/>
          <w:szCs w:val="22"/>
        </w:rPr>
        <w:t>Организатора Отбора</w:t>
      </w:r>
      <w:r w:rsidRPr="00604B62">
        <w:rPr>
          <w:rFonts w:ascii="Arial" w:hAnsi="Arial" w:cs="Arial"/>
          <w:sz w:val="22"/>
          <w:szCs w:val="22"/>
        </w:rPr>
        <w:t xml:space="preserve">, 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>в адрес Организатора отбора Предложения.</w:t>
      </w:r>
    </w:p>
    <w:p w:rsidR="00063DF4" w:rsidRPr="00604B62" w:rsidRDefault="00063DF4" w:rsidP="00063DF4">
      <w:pPr>
        <w:pStyle w:val="a7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рамках рассмотрения предложений, </w:t>
      </w:r>
      <w:r w:rsidR="00B76DD3" w:rsidRPr="00604B62">
        <w:rPr>
          <w:rFonts w:ascii="Arial" w:hAnsi="Arial" w:cs="Arial"/>
          <w:sz w:val="22"/>
          <w:szCs w:val="22"/>
        </w:rPr>
        <w:t>Организатор Отбора</w:t>
      </w:r>
      <w:r w:rsidRPr="00604B62">
        <w:rPr>
          <w:rFonts w:ascii="Arial" w:hAnsi="Arial" w:cs="Arial"/>
          <w:sz w:val="22"/>
          <w:szCs w:val="22"/>
        </w:rPr>
        <w:t xml:space="preserve"> вправе адресовать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Заявителю </w:t>
      </w:r>
      <w:r w:rsidRPr="00604B62">
        <w:rPr>
          <w:rFonts w:ascii="Arial" w:hAnsi="Arial" w:cs="Arial"/>
          <w:sz w:val="22"/>
          <w:szCs w:val="22"/>
        </w:rPr>
        <w:t>запросы о разъяснении, уточнении, предоставлении дополнительной информации в отношении любых положений Предложения.</w:t>
      </w:r>
    </w:p>
    <w:p w:rsidR="00063DF4" w:rsidRPr="00604B62" w:rsidRDefault="00063DF4" w:rsidP="00063DF4">
      <w:pPr>
        <w:pStyle w:val="a7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Участники Отбора вправе ознакомиться с решениями, принятыми </w:t>
      </w:r>
      <w:r w:rsidR="00B76DD3" w:rsidRPr="00604B62">
        <w:rPr>
          <w:rFonts w:ascii="Arial" w:hAnsi="Arial" w:cs="Arial"/>
          <w:sz w:val="22"/>
          <w:szCs w:val="22"/>
        </w:rPr>
        <w:t>Организатором Отбора</w:t>
      </w:r>
      <w:r w:rsidRPr="00604B62">
        <w:rPr>
          <w:rFonts w:ascii="Arial" w:hAnsi="Arial" w:cs="Arial"/>
          <w:sz w:val="22"/>
          <w:szCs w:val="22"/>
        </w:rPr>
        <w:t xml:space="preserve">, направив официальный письменный запрос в адрес Организатора соответствующего Отбора. В течение </w:t>
      </w:r>
      <w:r w:rsidR="00B76DD3" w:rsidRPr="00604B62">
        <w:rPr>
          <w:rFonts w:ascii="Arial" w:hAnsi="Arial" w:cs="Arial"/>
          <w:sz w:val="22"/>
          <w:szCs w:val="22"/>
        </w:rPr>
        <w:t>15</w:t>
      </w:r>
      <w:r w:rsidRPr="00604B62">
        <w:rPr>
          <w:rFonts w:ascii="Arial" w:hAnsi="Arial" w:cs="Arial"/>
          <w:sz w:val="22"/>
          <w:szCs w:val="22"/>
        </w:rPr>
        <w:t xml:space="preserve"> (</w:t>
      </w:r>
      <w:r w:rsidR="00B76DD3" w:rsidRPr="00604B62">
        <w:rPr>
          <w:rFonts w:ascii="Arial" w:hAnsi="Arial" w:cs="Arial"/>
          <w:sz w:val="22"/>
          <w:szCs w:val="22"/>
        </w:rPr>
        <w:t>Пятнадцати</w:t>
      </w:r>
      <w:r w:rsidRPr="00604B62">
        <w:rPr>
          <w:rFonts w:ascii="Arial" w:hAnsi="Arial" w:cs="Arial"/>
          <w:sz w:val="22"/>
          <w:szCs w:val="22"/>
        </w:rPr>
        <w:t>) рабочих дней в адрес данного Участника направляется</w:t>
      </w:r>
      <w:r w:rsidR="00B76DD3" w:rsidRPr="00604B62">
        <w:rPr>
          <w:rFonts w:ascii="Arial" w:hAnsi="Arial" w:cs="Arial"/>
          <w:sz w:val="22"/>
          <w:szCs w:val="22"/>
        </w:rPr>
        <w:t xml:space="preserve"> ответ на поступивший запрос</w:t>
      </w:r>
      <w:r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7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0" w:name="_Ref280628108"/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вносить изменения и уточнения в настоящую Инструкцию</w:t>
      </w:r>
      <w:r w:rsidRPr="00604B62">
        <w:rPr>
          <w:rFonts w:ascii="Arial" w:hAnsi="Arial" w:cs="Arial"/>
          <w:sz w:val="22"/>
          <w:szCs w:val="22"/>
        </w:rPr>
        <w:t xml:space="preserve"> не позднее, чем за 3 (Три) рабочих дня до окончания срока приема Предложений</w:t>
      </w:r>
      <w:r w:rsidR="00063DF4" w:rsidRPr="00604B62">
        <w:rPr>
          <w:rFonts w:ascii="Arial" w:hAnsi="Arial" w:cs="Arial"/>
          <w:sz w:val="22"/>
          <w:szCs w:val="22"/>
        </w:rPr>
        <w:t>.</w:t>
      </w:r>
      <w:bookmarkEnd w:id="0"/>
    </w:p>
    <w:p w:rsidR="00063DF4" w:rsidRPr="00604B62" w:rsidRDefault="00C71903" w:rsidP="00063DF4">
      <w:pPr>
        <w:pStyle w:val="a7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отказаться от проведения Отбора, а также имеет право отказаться от всех Предложений по любой причине или прекратить процедуру проведения Отбора в любой момент, не неся при этом никакой ответственности перед </w:t>
      </w:r>
      <w:r w:rsidR="00391790" w:rsidRPr="00604B62">
        <w:rPr>
          <w:rFonts w:ascii="Arial" w:hAnsi="Arial" w:cs="Arial"/>
          <w:sz w:val="22"/>
          <w:szCs w:val="22"/>
        </w:rPr>
        <w:t>Заявителями</w:t>
      </w:r>
      <w:r w:rsidR="00063DF4"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7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не предоставляет банковских гарантий и аккредитивов при заключении договора.</w:t>
      </w:r>
    </w:p>
    <w:p w:rsidR="00084822" w:rsidRDefault="0008482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Техническое задание </w:t>
      </w:r>
    </w:p>
    <w:p w:rsidR="00DD1AB3" w:rsidRPr="00DD1AB3" w:rsidRDefault="00DD1AB3" w:rsidP="00DD1AB3"/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065"/>
        <w:gridCol w:w="7462"/>
      </w:tblGrid>
      <w:tr w:rsidR="00650E18" w:rsidRPr="000F41B2" w:rsidTr="00DD1AB3">
        <w:tc>
          <w:tcPr>
            <w:tcW w:w="595" w:type="dxa"/>
            <w:vAlign w:val="center"/>
          </w:tcPr>
          <w:p w:rsidR="00650E18" w:rsidRPr="00650E18" w:rsidRDefault="00650E18" w:rsidP="00650E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E18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650E18" w:rsidRPr="00650E18" w:rsidRDefault="00650E18" w:rsidP="00650E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E18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2065" w:type="dxa"/>
            <w:vAlign w:val="center"/>
          </w:tcPr>
          <w:p w:rsidR="00650E18" w:rsidRPr="00650E18" w:rsidRDefault="00650E18" w:rsidP="00650E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E18">
              <w:rPr>
                <w:rFonts w:ascii="Arial" w:hAnsi="Arial" w:cs="Arial"/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7462" w:type="dxa"/>
            <w:vAlign w:val="center"/>
          </w:tcPr>
          <w:p w:rsidR="00650E18" w:rsidRPr="00650E18" w:rsidRDefault="00650E18" w:rsidP="00650E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E18">
              <w:rPr>
                <w:rFonts w:ascii="Arial" w:hAnsi="Arial" w:cs="Arial"/>
                <w:b/>
                <w:sz w:val="22"/>
                <w:szCs w:val="22"/>
              </w:rPr>
              <w:t>Характеристика данных, требования</w:t>
            </w:r>
          </w:p>
        </w:tc>
      </w:tr>
      <w:tr w:rsidR="00650E18" w:rsidRPr="000F41B2" w:rsidTr="00DD1AB3">
        <w:trPr>
          <w:trHeight w:val="513"/>
        </w:trPr>
        <w:tc>
          <w:tcPr>
            <w:tcW w:w="595" w:type="dxa"/>
            <w:vAlign w:val="center"/>
          </w:tcPr>
          <w:p w:rsidR="00650E18" w:rsidRPr="00650E18" w:rsidRDefault="00650E18" w:rsidP="00650E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E1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65" w:type="dxa"/>
            <w:vAlign w:val="center"/>
          </w:tcPr>
          <w:p w:rsidR="00650E18" w:rsidRPr="00650E18" w:rsidRDefault="00650E18" w:rsidP="00650E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E18">
              <w:rPr>
                <w:rFonts w:ascii="Arial" w:hAnsi="Arial" w:cs="Arial"/>
                <w:b/>
                <w:sz w:val="22"/>
                <w:szCs w:val="22"/>
              </w:rPr>
              <w:t>Заказчик</w:t>
            </w:r>
          </w:p>
        </w:tc>
        <w:tc>
          <w:tcPr>
            <w:tcW w:w="7462" w:type="dxa"/>
            <w:vAlign w:val="center"/>
          </w:tcPr>
          <w:p w:rsidR="00650E18" w:rsidRPr="00650E18" w:rsidRDefault="00650E18" w:rsidP="00650E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E18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Pr="00650E18">
              <w:rPr>
                <w:rFonts w:ascii="Arial" w:hAnsi="Arial" w:cs="Arial"/>
                <w:sz w:val="22"/>
                <w:szCs w:val="22"/>
              </w:rPr>
              <w:t>Совэкс</w:t>
            </w:r>
            <w:proofErr w:type="spellEnd"/>
            <w:r w:rsidRPr="00650E18">
              <w:rPr>
                <w:rFonts w:ascii="Arial" w:hAnsi="Arial" w:cs="Arial"/>
                <w:sz w:val="22"/>
                <w:szCs w:val="22"/>
              </w:rPr>
              <w:t>», г. Санкт-Петербург, ул. Пилотов, д. 35</w:t>
            </w:r>
          </w:p>
        </w:tc>
      </w:tr>
      <w:tr w:rsidR="00650E18" w:rsidRPr="000F41B2" w:rsidTr="00DD1AB3">
        <w:trPr>
          <w:trHeight w:val="549"/>
        </w:trPr>
        <w:tc>
          <w:tcPr>
            <w:tcW w:w="595" w:type="dxa"/>
            <w:vAlign w:val="center"/>
          </w:tcPr>
          <w:p w:rsidR="00650E18" w:rsidRPr="00650E18" w:rsidRDefault="00650E18" w:rsidP="00650E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E1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65" w:type="dxa"/>
            <w:vAlign w:val="center"/>
          </w:tcPr>
          <w:p w:rsidR="00650E18" w:rsidRPr="00650E18" w:rsidRDefault="00650E18" w:rsidP="00650E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E18">
              <w:rPr>
                <w:rFonts w:ascii="Arial" w:hAnsi="Arial" w:cs="Arial"/>
                <w:b/>
                <w:sz w:val="22"/>
                <w:szCs w:val="22"/>
              </w:rPr>
              <w:t>Место поставки</w:t>
            </w:r>
          </w:p>
        </w:tc>
        <w:tc>
          <w:tcPr>
            <w:tcW w:w="7462" w:type="dxa"/>
            <w:vAlign w:val="center"/>
          </w:tcPr>
          <w:p w:rsidR="00650E18" w:rsidRPr="00650E18" w:rsidRDefault="00650E18" w:rsidP="00650E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E18">
              <w:rPr>
                <w:rFonts w:ascii="Arial" w:hAnsi="Arial" w:cs="Arial"/>
                <w:sz w:val="22"/>
                <w:szCs w:val="22"/>
              </w:rPr>
              <w:t>г. Санкт-Петербург, ул. Пилотов, д. 35</w:t>
            </w:r>
          </w:p>
        </w:tc>
      </w:tr>
      <w:tr w:rsidR="00650E18" w:rsidRPr="0018585C" w:rsidTr="00DD1AB3">
        <w:trPr>
          <w:trHeight w:val="677"/>
        </w:trPr>
        <w:tc>
          <w:tcPr>
            <w:tcW w:w="595" w:type="dxa"/>
            <w:vAlign w:val="center"/>
          </w:tcPr>
          <w:p w:rsidR="00650E18" w:rsidRPr="00650E18" w:rsidRDefault="00650E18" w:rsidP="00650E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E1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65" w:type="dxa"/>
            <w:vAlign w:val="center"/>
          </w:tcPr>
          <w:p w:rsidR="00650E18" w:rsidRPr="00650E18" w:rsidRDefault="00650E18" w:rsidP="00650E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E18">
              <w:rPr>
                <w:rFonts w:ascii="Arial" w:hAnsi="Arial" w:cs="Arial"/>
                <w:b/>
                <w:sz w:val="22"/>
                <w:szCs w:val="22"/>
              </w:rPr>
              <w:t>Категории товара</w:t>
            </w:r>
          </w:p>
        </w:tc>
        <w:tc>
          <w:tcPr>
            <w:tcW w:w="7462" w:type="dxa"/>
            <w:vAlign w:val="center"/>
          </w:tcPr>
          <w:p w:rsidR="00650E18" w:rsidRPr="00650E18" w:rsidRDefault="00650E18" w:rsidP="00650E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</w:t>
            </w:r>
            <w:r w:rsidRPr="00650E18">
              <w:rPr>
                <w:rFonts w:ascii="Arial" w:hAnsi="Arial" w:cs="Arial"/>
                <w:bCs/>
                <w:spacing w:val="-1"/>
                <w:sz w:val="22"/>
                <w:szCs w:val="22"/>
              </w:rPr>
              <w:t>борудование для ремонта и эксплуатации средств заправки</w:t>
            </w:r>
          </w:p>
        </w:tc>
      </w:tr>
      <w:tr w:rsidR="00650E18" w:rsidRPr="000F41B2" w:rsidTr="00DD1AB3">
        <w:trPr>
          <w:trHeight w:val="775"/>
        </w:trPr>
        <w:tc>
          <w:tcPr>
            <w:tcW w:w="595" w:type="dxa"/>
            <w:vAlign w:val="center"/>
          </w:tcPr>
          <w:p w:rsidR="00650E18" w:rsidRPr="00650E18" w:rsidRDefault="00650E18" w:rsidP="00650E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E18">
              <w:rPr>
                <w:rFonts w:ascii="Arial" w:hAnsi="Arial" w:cs="Arial"/>
                <w:sz w:val="22"/>
                <w:szCs w:val="22"/>
              </w:rPr>
              <w:lastRenderedPageBreak/>
              <w:t xml:space="preserve">4 </w:t>
            </w:r>
          </w:p>
        </w:tc>
        <w:tc>
          <w:tcPr>
            <w:tcW w:w="2065" w:type="dxa"/>
            <w:vAlign w:val="center"/>
          </w:tcPr>
          <w:p w:rsidR="00650E18" w:rsidRPr="00650E18" w:rsidRDefault="00650E18" w:rsidP="00650E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E18">
              <w:rPr>
                <w:rFonts w:ascii="Arial" w:hAnsi="Arial" w:cs="Arial"/>
                <w:b/>
                <w:sz w:val="22"/>
                <w:szCs w:val="22"/>
              </w:rPr>
              <w:t>Срок поставки</w:t>
            </w:r>
          </w:p>
        </w:tc>
        <w:tc>
          <w:tcPr>
            <w:tcW w:w="7462" w:type="dxa"/>
            <w:vAlign w:val="center"/>
          </w:tcPr>
          <w:p w:rsidR="00650E18" w:rsidRPr="00650E18" w:rsidRDefault="00650E18" w:rsidP="00650E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E18">
              <w:rPr>
                <w:rFonts w:ascii="Arial" w:hAnsi="Arial" w:cs="Arial"/>
                <w:sz w:val="22"/>
                <w:szCs w:val="22"/>
              </w:rPr>
              <w:t>В период с «02» марта 2020 г. по «31» марта 2020 г.</w:t>
            </w:r>
          </w:p>
        </w:tc>
      </w:tr>
      <w:tr w:rsidR="00650E18" w:rsidRPr="000F41B2" w:rsidTr="00DD1AB3">
        <w:trPr>
          <w:trHeight w:val="775"/>
        </w:trPr>
        <w:tc>
          <w:tcPr>
            <w:tcW w:w="595" w:type="dxa"/>
            <w:vAlign w:val="center"/>
          </w:tcPr>
          <w:p w:rsidR="00650E18" w:rsidRPr="00650E18" w:rsidRDefault="00650E18" w:rsidP="00650E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E1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65" w:type="dxa"/>
            <w:vAlign w:val="center"/>
          </w:tcPr>
          <w:p w:rsidR="00650E18" w:rsidRPr="00650E18" w:rsidRDefault="00650E18" w:rsidP="00650E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E18">
              <w:rPr>
                <w:rFonts w:ascii="Arial" w:hAnsi="Arial" w:cs="Arial"/>
                <w:b/>
                <w:sz w:val="22"/>
                <w:szCs w:val="22"/>
              </w:rPr>
              <w:t>Требования к поставщику</w:t>
            </w:r>
          </w:p>
        </w:tc>
        <w:tc>
          <w:tcPr>
            <w:tcW w:w="7462" w:type="dxa"/>
            <w:vAlign w:val="center"/>
          </w:tcPr>
          <w:p w:rsidR="00650E18" w:rsidRPr="00650E18" w:rsidRDefault="00650E18" w:rsidP="00650E18">
            <w:pPr>
              <w:shd w:val="clear" w:color="auto" w:fill="FFFFFF"/>
              <w:tabs>
                <w:tab w:val="left" w:pos="567"/>
              </w:tabs>
              <w:ind w:right="18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50E18">
              <w:rPr>
                <w:rFonts w:ascii="Arial" w:hAnsi="Arial" w:cs="Arial"/>
                <w:sz w:val="22"/>
                <w:szCs w:val="22"/>
              </w:rPr>
              <w:t>Поставщик должен обладать возможностью поставить товар в срок.</w:t>
            </w:r>
          </w:p>
        </w:tc>
      </w:tr>
      <w:tr w:rsidR="00650E18" w:rsidRPr="006544C2" w:rsidTr="00DD1AB3">
        <w:trPr>
          <w:trHeight w:val="556"/>
        </w:trPr>
        <w:tc>
          <w:tcPr>
            <w:tcW w:w="595" w:type="dxa"/>
            <w:vAlign w:val="center"/>
          </w:tcPr>
          <w:p w:rsidR="00650E18" w:rsidRPr="00650E18" w:rsidRDefault="00650E18" w:rsidP="00650E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E1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65" w:type="dxa"/>
            <w:vAlign w:val="center"/>
          </w:tcPr>
          <w:p w:rsidR="00650E18" w:rsidRPr="00650E18" w:rsidRDefault="00650E18" w:rsidP="00650E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E18">
              <w:rPr>
                <w:rFonts w:ascii="Arial" w:hAnsi="Arial" w:cs="Arial"/>
                <w:b/>
                <w:sz w:val="22"/>
                <w:szCs w:val="22"/>
              </w:rPr>
              <w:t>Требования к товару</w:t>
            </w:r>
          </w:p>
        </w:tc>
        <w:tc>
          <w:tcPr>
            <w:tcW w:w="7462" w:type="dxa"/>
            <w:vAlign w:val="center"/>
          </w:tcPr>
          <w:tbl>
            <w:tblPr>
              <w:tblW w:w="7303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969"/>
              <w:gridCol w:w="1321"/>
            </w:tblGrid>
            <w:tr w:rsidR="00650E18" w:rsidRPr="00650E18" w:rsidTr="00650E18">
              <w:trPr>
                <w:trHeight w:val="551"/>
              </w:trPr>
              <w:tc>
                <w:tcPr>
                  <w:tcW w:w="2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0E18" w:rsidRPr="00650E18" w:rsidRDefault="00650E18" w:rsidP="00650E18">
                  <w:pPr>
                    <w:ind w:left="-79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650E1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0E18" w:rsidRPr="00650E18" w:rsidRDefault="00650E18" w:rsidP="00650E1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50E18">
                    <w:rPr>
                      <w:rFonts w:ascii="Arial" w:hAnsi="Arial" w:cs="Arial"/>
                      <w:sz w:val="22"/>
                      <w:szCs w:val="22"/>
                    </w:rPr>
                    <w:t>Требования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E18" w:rsidRPr="00650E18" w:rsidRDefault="00650E18" w:rsidP="00650E1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50E18">
                    <w:rPr>
                      <w:rFonts w:ascii="Arial" w:hAnsi="Arial" w:cs="Arial"/>
                      <w:sz w:val="22"/>
                      <w:szCs w:val="22"/>
                    </w:rPr>
                    <w:t>Количество</w:t>
                  </w:r>
                </w:p>
              </w:tc>
            </w:tr>
            <w:tr w:rsidR="00650E18" w:rsidRPr="00650E18" w:rsidTr="00650E18">
              <w:trPr>
                <w:trHeight w:val="1685"/>
              </w:trPr>
              <w:tc>
                <w:tcPr>
                  <w:tcW w:w="2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0E18" w:rsidRPr="00650E18" w:rsidRDefault="00650E18" w:rsidP="00650E18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650E1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Рукав заправочный </w:t>
                  </w:r>
                  <w:proofErr w:type="spellStart"/>
                  <w:r w:rsidRPr="00650E1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Elaflex</w:t>
                  </w:r>
                  <w:proofErr w:type="spellEnd"/>
                  <w:r w:rsidRPr="00650E1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/HD 63C-LT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0E18" w:rsidRPr="00650E18" w:rsidRDefault="00650E18" w:rsidP="00650E1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650E18">
                    <w:rPr>
                      <w:rFonts w:ascii="Arial" w:hAnsi="Arial" w:cs="Arial"/>
                      <w:b/>
                      <w:sz w:val="22"/>
                      <w:szCs w:val="22"/>
                    </w:rPr>
                    <w:t>Тип</w:t>
                  </w:r>
                  <w:r w:rsidRPr="00650E18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 w:rsidRPr="00650E18">
                    <w:rPr>
                      <w:rFonts w:ascii="Arial" w:hAnsi="Arial" w:cs="Arial"/>
                      <w:b/>
                      <w:sz w:val="22"/>
                      <w:szCs w:val="22"/>
                    </w:rPr>
                    <w:t>рукава</w:t>
                  </w:r>
                  <w:r w:rsidRPr="00650E18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: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Pr="00650E1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Type HD</w:t>
                  </w:r>
                </w:p>
                <w:p w:rsidR="00650E18" w:rsidRPr="00650E18" w:rsidRDefault="00650E18" w:rsidP="00650E1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650E1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Модификация</w:t>
                  </w:r>
                  <w:r w:rsidRPr="00650E1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>:</w:t>
                  </w:r>
                  <w:r w:rsidRPr="00650E1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 xml:space="preserve"> LT (Low Temperature)</w:t>
                  </w:r>
                </w:p>
                <w:p w:rsidR="00650E18" w:rsidRPr="00650E18" w:rsidRDefault="00650E18" w:rsidP="00650E1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650E18">
                    <w:rPr>
                      <w:rFonts w:ascii="Arial" w:hAnsi="Arial" w:cs="Arial"/>
                      <w:b/>
                      <w:sz w:val="22"/>
                      <w:szCs w:val="22"/>
                    </w:rPr>
                    <w:t>Электропроводимость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</w:rPr>
                    <w:t xml:space="preserve"> &lt; 10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6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</w:rPr>
                    <w:t xml:space="preserve">  Ом.</w:t>
                  </w:r>
                </w:p>
                <w:p w:rsidR="00650E18" w:rsidRPr="00650E18" w:rsidRDefault="00650E18" w:rsidP="00650E1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650E18">
                    <w:rPr>
                      <w:rFonts w:ascii="Arial" w:hAnsi="Arial" w:cs="Arial"/>
                      <w:b/>
                      <w:sz w:val="22"/>
                      <w:szCs w:val="22"/>
                    </w:rPr>
                    <w:t>Диаметр: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650E1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63 мм (2 ½") </w:t>
                  </w:r>
                </w:p>
                <w:p w:rsidR="00650E18" w:rsidRPr="00650E18" w:rsidRDefault="00650E18" w:rsidP="00650E1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650E18" w:rsidRPr="00650E18" w:rsidRDefault="00650E18" w:rsidP="00650E1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50E1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7 бухт - 30 метров цельного рукава</w:t>
                  </w:r>
                </w:p>
                <w:p w:rsidR="00650E18" w:rsidRPr="00650E18" w:rsidRDefault="00650E18" w:rsidP="00650E1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50E1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 бухта - 7 метров цельного рукава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E18" w:rsidRPr="00650E18" w:rsidRDefault="00650E18" w:rsidP="00650E1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50E1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217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</w:rPr>
                    <w:t xml:space="preserve"> м.</w:t>
                  </w:r>
                </w:p>
              </w:tc>
            </w:tr>
            <w:tr w:rsidR="00650E18" w:rsidRPr="00650E18" w:rsidTr="00650E18">
              <w:trPr>
                <w:trHeight w:val="1413"/>
              </w:trPr>
              <w:tc>
                <w:tcPr>
                  <w:tcW w:w="2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0E18" w:rsidRPr="00650E18" w:rsidRDefault="00650E18" w:rsidP="00650E18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650E1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Рукав заправочный </w:t>
                  </w:r>
                  <w:proofErr w:type="spellStart"/>
                  <w:r w:rsidRPr="00650E1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Elaflex</w:t>
                  </w:r>
                  <w:proofErr w:type="spellEnd"/>
                  <w:r w:rsidRPr="00650E1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/HD 50C-LT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0E18" w:rsidRPr="00650E18" w:rsidRDefault="00650E18" w:rsidP="00650E1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650E18">
                    <w:rPr>
                      <w:rFonts w:ascii="Arial" w:hAnsi="Arial" w:cs="Arial"/>
                      <w:b/>
                      <w:sz w:val="22"/>
                      <w:szCs w:val="22"/>
                    </w:rPr>
                    <w:t>Тип</w:t>
                  </w:r>
                  <w:r w:rsidRPr="00650E18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 w:rsidRPr="00650E18">
                    <w:rPr>
                      <w:rFonts w:ascii="Arial" w:hAnsi="Arial" w:cs="Arial"/>
                      <w:b/>
                      <w:sz w:val="22"/>
                      <w:szCs w:val="22"/>
                    </w:rPr>
                    <w:t>рукава</w:t>
                  </w:r>
                  <w:r w:rsidRPr="00650E18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: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Pr="00650E1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Type HD</w:t>
                  </w:r>
                </w:p>
                <w:p w:rsidR="00650E18" w:rsidRPr="00650E18" w:rsidRDefault="00650E18" w:rsidP="00650E1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650E1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Модификация</w:t>
                  </w:r>
                  <w:r w:rsidRPr="00650E1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>:</w:t>
                  </w:r>
                  <w:r w:rsidRPr="00650E1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 xml:space="preserve"> LT (Low Temperature)</w:t>
                  </w:r>
                </w:p>
                <w:p w:rsidR="00650E18" w:rsidRPr="00650E18" w:rsidRDefault="00650E18" w:rsidP="00650E1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650E18">
                    <w:rPr>
                      <w:rFonts w:ascii="Arial" w:hAnsi="Arial" w:cs="Arial"/>
                      <w:b/>
                      <w:sz w:val="22"/>
                      <w:szCs w:val="22"/>
                    </w:rPr>
                    <w:t>Электропроводимость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</w:rPr>
                    <w:t xml:space="preserve"> &lt; 10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6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</w:rPr>
                    <w:t xml:space="preserve">  Ом.</w:t>
                  </w:r>
                </w:p>
                <w:p w:rsidR="00650E18" w:rsidRPr="00650E18" w:rsidRDefault="00650E18" w:rsidP="00650E1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650E18">
                    <w:rPr>
                      <w:rFonts w:ascii="Arial" w:hAnsi="Arial" w:cs="Arial"/>
                      <w:b/>
                      <w:sz w:val="22"/>
                      <w:szCs w:val="22"/>
                    </w:rPr>
                    <w:t>Диаметр: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650E1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50 мм (2") </w:t>
                  </w:r>
                </w:p>
                <w:p w:rsidR="00650E18" w:rsidRPr="00650E18" w:rsidRDefault="00650E18" w:rsidP="00650E1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650E18" w:rsidRPr="00650E18" w:rsidRDefault="00650E18" w:rsidP="00650E1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650E1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 бухта - 30 метров цельного рукава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E18" w:rsidRPr="00650E18" w:rsidRDefault="00650E18" w:rsidP="00650E1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50E18">
                    <w:rPr>
                      <w:rFonts w:ascii="Arial" w:hAnsi="Arial" w:cs="Arial"/>
                      <w:sz w:val="22"/>
                      <w:szCs w:val="22"/>
                    </w:rPr>
                    <w:t>30 м.</w:t>
                  </w:r>
                </w:p>
              </w:tc>
            </w:tr>
            <w:tr w:rsidR="00650E18" w:rsidRPr="00650E18" w:rsidTr="00650E18">
              <w:trPr>
                <w:trHeight w:val="1125"/>
              </w:trPr>
              <w:tc>
                <w:tcPr>
                  <w:tcW w:w="2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0E18" w:rsidRPr="00650E18" w:rsidRDefault="00650E18" w:rsidP="00650E18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650E1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Рукав заправочный </w:t>
                  </w:r>
                  <w:proofErr w:type="spellStart"/>
                  <w:r w:rsidRPr="00650E1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Elaflex</w:t>
                  </w:r>
                  <w:proofErr w:type="spellEnd"/>
                  <w:r w:rsidRPr="00650E1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/HD 100C-LT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0E18" w:rsidRPr="00650E18" w:rsidRDefault="00650E18" w:rsidP="00650E1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650E18">
                    <w:rPr>
                      <w:rFonts w:ascii="Arial" w:hAnsi="Arial" w:cs="Arial"/>
                      <w:b/>
                      <w:sz w:val="22"/>
                      <w:szCs w:val="22"/>
                    </w:rPr>
                    <w:t>Тип</w:t>
                  </w:r>
                  <w:r w:rsidRPr="00650E18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 w:rsidRPr="00650E18">
                    <w:rPr>
                      <w:rFonts w:ascii="Arial" w:hAnsi="Arial" w:cs="Arial"/>
                      <w:b/>
                      <w:sz w:val="22"/>
                      <w:szCs w:val="22"/>
                    </w:rPr>
                    <w:t>рукава</w:t>
                  </w:r>
                  <w:r w:rsidRPr="00650E18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: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Pr="00650E1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Type HD</w:t>
                  </w:r>
                </w:p>
                <w:p w:rsidR="00650E18" w:rsidRPr="00650E18" w:rsidRDefault="00650E18" w:rsidP="00650E1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</w:pPr>
                  <w:r w:rsidRPr="00650E1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Модификация</w:t>
                  </w:r>
                  <w:r w:rsidRPr="00650E1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>:</w:t>
                  </w:r>
                  <w:r w:rsidRPr="00650E1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 xml:space="preserve"> LT (Low Temperature)</w:t>
                  </w:r>
                </w:p>
                <w:p w:rsidR="00650E18" w:rsidRPr="00650E18" w:rsidRDefault="00650E18" w:rsidP="00650E1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650E18">
                    <w:rPr>
                      <w:rFonts w:ascii="Arial" w:hAnsi="Arial" w:cs="Arial"/>
                      <w:b/>
                      <w:sz w:val="22"/>
                      <w:szCs w:val="22"/>
                    </w:rPr>
                    <w:t>Электропроводимость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</w:rPr>
                    <w:t xml:space="preserve"> &lt; 10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6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</w:rPr>
                    <w:t xml:space="preserve">  Ом.</w:t>
                  </w:r>
                </w:p>
                <w:p w:rsidR="00650E18" w:rsidRPr="00650E18" w:rsidRDefault="00650E18" w:rsidP="00650E1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650E18">
                    <w:rPr>
                      <w:rFonts w:ascii="Arial" w:hAnsi="Arial" w:cs="Arial"/>
                      <w:b/>
                      <w:sz w:val="22"/>
                      <w:szCs w:val="22"/>
                    </w:rPr>
                    <w:t>Диаметр: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650E1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100 мм (4") </w:t>
                  </w:r>
                </w:p>
                <w:p w:rsidR="00650E18" w:rsidRPr="00650E18" w:rsidRDefault="00650E18" w:rsidP="00650E1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650E18" w:rsidRPr="00650E18" w:rsidRDefault="00650E18" w:rsidP="00650E1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50E1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 бухта – 3,5 метров цельного рукава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E18" w:rsidRPr="00650E18" w:rsidRDefault="00650E18" w:rsidP="00650E18">
                  <w:pPr>
                    <w:spacing w:before="240" w:after="1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50E18">
                    <w:rPr>
                      <w:rFonts w:ascii="Arial" w:hAnsi="Arial" w:cs="Arial"/>
                      <w:sz w:val="22"/>
                      <w:szCs w:val="22"/>
                    </w:rPr>
                    <w:t>3,5 м.</w:t>
                  </w:r>
                </w:p>
              </w:tc>
            </w:tr>
            <w:tr w:rsidR="00650E18" w:rsidRPr="00650E18" w:rsidTr="00650E18">
              <w:trPr>
                <w:trHeight w:val="900"/>
              </w:trPr>
              <w:tc>
                <w:tcPr>
                  <w:tcW w:w="2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0E18" w:rsidRPr="00650E18" w:rsidRDefault="00650E18" w:rsidP="00650E18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650E1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Компенсатор </w:t>
                  </w:r>
                  <w:proofErr w:type="spellStart"/>
                  <w:r w:rsidRPr="00650E1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Elaflex</w:t>
                  </w:r>
                  <w:proofErr w:type="spellEnd"/>
                  <w:r w:rsidRPr="00650E1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/ERV-G 150.TW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0E18" w:rsidRPr="00650E18" w:rsidRDefault="00650E18" w:rsidP="00650E1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50E18">
                    <w:rPr>
                      <w:rFonts w:ascii="Arial" w:hAnsi="Arial" w:cs="Arial"/>
                      <w:b/>
                      <w:sz w:val="22"/>
                      <w:szCs w:val="22"/>
                    </w:rPr>
                    <w:t>Тип компенсатора: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650E18" w:rsidRPr="00650E18" w:rsidRDefault="00650E18" w:rsidP="00650E1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650E1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ERV</w:t>
                  </w:r>
                  <w:r w:rsidRPr="00650E1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-</w:t>
                  </w:r>
                  <w:r w:rsidRPr="00650E1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G</w:t>
                  </w:r>
                  <w:r w:rsidRPr="00650E1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'</w:t>
                  </w:r>
                  <w:r w:rsidRPr="00650E1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Yellow</w:t>
                  </w:r>
                  <w:r w:rsidRPr="00650E1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Pr="00650E1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Band</w:t>
                  </w:r>
                  <w:r w:rsidRPr="00650E1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'</w:t>
                  </w:r>
                </w:p>
                <w:p w:rsidR="00650E18" w:rsidRPr="00650E18" w:rsidRDefault="00650E18" w:rsidP="00650E1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650E18">
                    <w:rPr>
                      <w:rFonts w:ascii="Arial" w:hAnsi="Arial" w:cs="Arial"/>
                      <w:b/>
                      <w:sz w:val="22"/>
                      <w:szCs w:val="22"/>
                    </w:rPr>
                    <w:t>Диаметр: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650E1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DN</w:t>
                  </w:r>
                  <w:r w:rsidRPr="00650E1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150 </w:t>
                  </w:r>
                  <w:r w:rsidRPr="00650E1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mm</w:t>
                  </w:r>
                  <w:r w:rsidRPr="00650E1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(6")</w:t>
                  </w:r>
                </w:p>
                <w:p w:rsidR="00650E18" w:rsidRPr="00650E18" w:rsidRDefault="00650E18" w:rsidP="00650E1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650E18">
                    <w:rPr>
                      <w:rFonts w:ascii="Arial" w:hAnsi="Arial" w:cs="Arial"/>
                      <w:b/>
                      <w:sz w:val="22"/>
                      <w:szCs w:val="22"/>
                    </w:rPr>
                    <w:t>Длинна: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650E1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BL</w:t>
                  </w:r>
                  <w:r w:rsidRPr="00650E1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130 </w:t>
                  </w:r>
                  <w:r w:rsidRPr="00650E1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mm</w:t>
                  </w:r>
                </w:p>
                <w:p w:rsidR="00650E18" w:rsidRPr="00650E18" w:rsidRDefault="00650E18" w:rsidP="00650E1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650E18">
                    <w:rPr>
                      <w:rFonts w:ascii="Arial" w:hAnsi="Arial" w:cs="Arial"/>
                      <w:b/>
                      <w:sz w:val="22"/>
                      <w:szCs w:val="22"/>
                    </w:rPr>
                    <w:t>Фланец 1: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650E1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DIN</w:t>
                  </w:r>
                  <w:r w:rsidRPr="00650E1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28460 "</w:t>
                  </w:r>
                  <w:r w:rsidRPr="00650E1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TW</w:t>
                  </w:r>
                  <w:r w:rsidRPr="00650E1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"</w:t>
                  </w:r>
                </w:p>
                <w:p w:rsidR="00650E18" w:rsidRPr="00650E18" w:rsidRDefault="00650E18" w:rsidP="00650E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50E18">
                    <w:rPr>
                      <w:rFonts w:ascii="Arial" w:hAnsi="Arial" w:cs="Arial"/>
                      <w:sz w:val="22"/>
                      <w:szCs w:val="22"/>
                    </w:rPr>
                    <w:t xml:space="preserve">Размеры: 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D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</w:rPr>
                    <w:t xml:space="preserve">: 240 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mm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k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</w:rPr>
                    <w:t xml:space="preserve">: 210 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mm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</w:rPr>
                    <w:t xml:space="preserve">, 12 отверстий, 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l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</w:rPr>
                    <w:t xml:space="preserve">: 14 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mm</w:t>
                  </w:r>
                </w:p>
                <w:p w:rsidR="00650E18" w:rsidRPr="00650E18" w:rsidRDefault="00650E18" w:rsidP="00650E1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650E18">
                    <w:rPr>
                      <w:rFonts w:ascii="Arial" w:hAnsi="Arial" w:cs="Arial"/>
                      <w:sz w:val="22"/>
                      <w:szCs w:val="22"/>
                    </w:rPr>
                    <w:t>Материал:</w:t>
                  </w:r>
                  <w:r w:rsidRPr="00650E1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650E1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Алюминий (</w:t>
                  </w:r>
                  <w:r w:rsidRPr="00650E1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Standard</w:t>
                  </w:r>
                  <w:r w:rsidRPr="00650E1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)</w:t>
                  </w:r>
                  <w:r w:rsidRPr="00650E1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Фланец 2: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650E1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DIN</w:t>
                  </w:r>
                  <w:r w:rsidRPr="00650E1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28460 "</w:t>
                  </w:r>
                  <w:r w:rsidRPr="00650E1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TW</w:t>
                  </w:r>
                  <w:r w:rsidRPr="00650E1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"</w:t>
                  </w:r>
                </w:p>
                <w:p w:rsidR="00650E18" w:rsidRPr="00650E18" w:rsidRDefault="00650E18" w:rsidP="00650E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50E18">
                    <w:rPr>
                      <w:rFonts w:ascii="Arial" w:hAnsi="Arial" w:cs="Arial"/>
                      <w:sz w:val="22"/>
                      <w:szCs w:val="22"/>
                    </w:rPr>
                    <w:t xml:space="preserve">Размеры: 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D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</w:rPr>
                    <w:t xml:space="preserve">: 240 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mm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k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</w:rPr>
                    <w:t xml:space="preserve">: 210 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mm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</w:rPr>
                    <w:t xml:space="preserve">, 12 отверстий, 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l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</w:rPr>
                    <w:t xml:space="preserve">: 14 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mm</w:t>
                  </w:r>
                </w:p>
                <w:p w:rsidR="00650E18" w:rsidRPr="00650E18" w:rsidRDefault="00650E18" w:rsidP="00650E1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650E18">
                    <w:rPr>
                      <w:rFonts w:ascii="Arial" w:hAnsi="Arial" w:cs="Arial"/>
                      <w:sz w:val="22"/>
                      <w:szCs w:val="22"/>
                    </w:rPr>
                    <w:t>Материал:</w:t>
                  </w:r>
                  <w:r w:rsidRPr="00650E18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 w:rsidRPr="00650E1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Алюминий</w:t>
                  </w:r>
                  <w:r w:rsidRPr="00650E1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 xml:space="preserve"> (Standard)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E18" w:rsidRPr="00650E18" w:rsidRDefault="00F01D5B" w:rsidP="00650E1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  <w:r w:rsidR="00650E18" w:rsidRPr="00650E18">
                    <w:rPr>
                      <w:rFonts w:ascii="Arial" w:hAnsi="Arial" w:cs="Arial"/>
                      <w:sz w:val="22"/>
                      <w:szCs w:val="22"/>
                    </w:rPr>
                    <w:t xml:space="preserve"> шт.</w:t>
                  </w:r>
                </w:p>
              </w:tc>
            </w:tr>
            <w:tr w:rsidR="00650E18" w:rsidRPr="00650E18" w:rsidTr="00650E18">
              <w:trPr>
                <w:trHeight w:val="1259"/>
              </w:trPr>
              <w:tc>
                <w:tcPr>
                  <w:tcW w:w="2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0E18" w:rsidRPr="00650E18" w:rsidRDefault="00650E18" w:rsidP="00650E18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650E1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Компенсатор </w:t>
                  </w:r>
                  <w:proofErr w:type="spellStart"/>
                  <w:r w:rsidRPr="00650E1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Elaflex</w:t>
                  </w:r>
                  <w:proofErr w:type="spellEnd"/>
                  <w:r w:rsidRPr="00650E18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/ERV-G 100.TW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0E18" w:rsidRPr="00650E18" w:rsidRDefault="00650E18" w:rsidP="00650E1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50E18">
                    <w:rPr>
                      <w:rFonts w:ascii="Arial" w:hAnsi="Arial" w:cs="Arial"/>
                      <w:b/>
                      <w:sz w:val="22"/>
                      <w:szCs w:val="22"/>
                    </w:rPr>
                    <w:t>Тип компенсатора: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650E18" w:rsidRPr="00650E18" w:rsidRDefault="00650E18" w:rsidP="00650E1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650E1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ERV</w:t>
                  </w:r>
                  <w:r w:rsidRPr="00650E1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-</w:t>
                  </w:r>
                  <w:r w:rsidRPr="00650E1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G</w:t>
                  </w:r>
                  <w:r w:rsidRPr="00650E1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'</w:t>
                  </w:r>
                  <w:r w:rsidRPr="00650E1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Yellow</w:t>
                  </w:r>
                  <w:r w:rsidRPr="00650E1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Pr="00650E1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Band</w:t>
                  </w:r>
                  <w:r w:rsidRPr="00650E1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'</w:t>
                  </w:r>
                </w:p>
                <w:p w:rsidR="00650E18" w:rsidRPr="00650E18" w:rsidRDefault="00650E18" w:rsidP="00650E1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650E1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Диаметр: </w:t>
                  </w:r>
                  <w:r w:rsidRPr="00650E1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DN</w:t>
                  </w:r>
                  <w:r w:rsidRPr="00650E1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100 </w:t>
                  </w:r>
                  <w:r w:rsidRPr="00650E1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mm</w:t>
                  </w:r>
                  <w:r w:rsidRPr="00650E1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/ 4"</w:t>
                  </w:r>
                </w:p>
                <w:p w:rsidR="00650E18" w:rsidRPr="00650E18" w:rsidRDefault="00650E18" w:rsidP="00650E1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650E18">
                    <w:rPr>
                      <w:rFonts w:ascii="Arial" w:hAnsi="Arial" w:cs="Arial"/>
                      <w:b/>
                      <w:sz w:val="22"/>
                      <w:szCs w:val="22"/>
                    </w:rPr>
                    <w:t>Длинна: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650E1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BL</w:t>
                  </w:r>
                  <w:r w:rsidRPr="00650E1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130 </w:t>
                  </w:r>
                  <w:r w:rsidRPr="00650E1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mm</w:t>
                  </w:r>
                </w:p>
                <w:p w:rsidR="00650E18" w:rsidRPr="00650E18" w:rsidRDefault="00650E18" w:rsidP="00650E1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650E1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Фланец 1: </w:t>
                  </w:r>
                  <w:r w:rsidRPr="00650E1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DIN</w:t>
                  </w:r>
                  <w:r w:rsidRPr="00650E1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28460 "</w:t>
                  </w:r>
                  <w:r w:rsidRPr="00650E1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TW</w:t>
                  </w:r>
                  <w:r w:rsidRPr="00650E1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"</w:t>
                  </w:r>
                </w:p>
                <w:p w:rsidR="00650E18" w:rsidRPr="00650E18" w:rsidRDefault="00650E18" w:rsidP="00650E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50E18">
                    <w:rPr>
                      <w:rFonts w:ascii="Arial" w:hAnsi="Arial" w:cs="Arial"/>
                      <w:sz w:val="22"/>
                      <w:szCs w:val="22"/>
                    </w:rPr>
                    <w:t xml:space="preserve">Размеры: 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D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</w:rPr>
                    <w:t xml:space="preserve">: 174 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mm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k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</w:rPr>
                    <w:t xml:space="preserve">: 150 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mm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</w:rPr>
                    <w:t xml:space="preserve">, 8 отверстий, 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l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</w:rPr>
                    <w:t xml:space="preserve">: 14 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mm</w:t>
                  </w:r>
                </w:p>
                <w:p w:rsidR="00650E18" w:rsidRPr="00650E18" w:rsidRDefault="00650E18" w:rsidP="00650E1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50E18">
                    <w:rPr>
                      <w:rFonts w:ascii="Arial" w:hAnsi="Arial" w:cs="Arial"/>
                      <w:sz w:val="22"/>
                      <w:szCs w:val="22"/>
                    </w:rPr>
                    <w:t>Материал:</w:t>
                  </w:r>
                  <w:r w:rsidRPr="00650E1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650E1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Алюминий (</w:t>
                  </w:r>
                  <w:r w:rsidRPr="00650E1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Standard</w:t>
                  </w:r>
                  <w:r w:rsidRPr="00650E1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)</w:t>
                  </w:r>
                  <w:r w:rsidRPr="00650E1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650E18" w:rsidRPr="00650E18" w:rsidRDefault="00650E18" w:rsidP="00650E1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650E1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Фланец 2: </w:t>
                  </w:r>
                  <w:r w:rsidRPr="00650E1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DIN</w:t>
                  </w:r>
                  <w:r w:rsidRPr="00650E1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28460 "</w:t>
                  </w:r>
                  <w:r w:rsidRPr="00650E1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TW</w:t>
                  </w:r>
                  <w:r w:rsidRPr="00650E1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"</w:t>
                  </w:r>
                </w:p>
                <w:p w:rsidR="00650E18" w:rsidRPr="00650E18" w:rsidRDefault="00650E18" w:rsidP="00650E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50E18">
                    <w:rPr>
                      <w:rFonts w:ascii="Arial" w:hAnsi="Arial" w:cs="Arial"/>
                      <w:sz w:val="22"/>
                      <w:szCs w:val="22"/>
                    </w:rPr>
                    <w:t xml:space="preserve">Размеры: 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D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</w:rPr>
                    <w:t xml:space="preserve">: 174 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mm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k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</w:rPr>
                    <w:t xml:space="preserve">: 150 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mm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</w:rPr>
                    <w:t xml:space="preserve">, 8 отверстий, 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l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</w:rPr>
                    <w:t xml:space="preserve">: 14 </w:t>
                  </w:r>
                  <w:r w:rsidRPr="00650E1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mm</w:t>
                  </w:r>
                </w:p>
                <w:p w:rsidR="00650E18" w:rsidRPr="00650E18" w:rsidRDefault="00650E18" w:rsidP="00650E1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50E18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Материал:</w:t>
                  </w:r>
                  <w:r w:rsidRPr="00650E1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650E1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Алюминий (</w:t>
                  </w:r>
                  <w:r w:rsidRPr="00650E18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Standard</w:t>
                  </w:r>
                  <w:r w:rsidRPr="00650E1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)</w:t>
                  </w:r>
                  <w:r w:rsidRPr="00650E1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0E18" w:rsidRPr="00650E18" w:rsidRDefault="00F01D5B" w:rsidP="00650E1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4</w:t>
                  </w:r>
                  <w:bookmarkStart w:id="1" w:name="_GoBack"/>
                  <w:bookmarkEnd w:id="1"/>
                  <w:r w:rsidR="00650E18" w:rsidRPr="00650E18">
                    <w:rPr>
                      <w:rFonts w:ascii="Arial" w:hAnsi="Arial" w:cs="Arial"/>
                      <w:sz w:val="22"/>
                      <w:szCs w:val="22"/>
                    </w:rPr>
                    <w:t xml:space="preserve"> шт.</w:t>
                  </w:r>
                </w:p>
              </w:tc>
            </w:tr>
          </w:tbl>
          <w:p w:rsidR="00650E18" w:rsidRPr="00650E18" w:rsidRDefault="00650E18" w:rsidP="00650E18">
            <w:pPr>
              <w:pStyle w:val="13"/>
              <w:spacing w:after="0" w:line="24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650E18" w:rsidRPr="000F41B2" w:rsidTr="00DD1AB3">
        <w:trPr>
          <w:trHeight w:val="1324"/>
        </w:trPr>
        <w:tc>
          <w:tcPr>
            <w:tcW w:w="595" w:type="dxa"/>
            <w:vAlign w:val="center"/>
          </w:tcPr>
          <w:p w:rsidR="00650E18" w:rsidRPr="00650E18" w:rsidRDefault="00650E18" w:rsidP="00650E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E18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2065" w:type="dxa"/>
            <w:vAlign w:val="center"/>
          </w:tcPr>
          <w:p w:rsidR="00650E18" w:rsidRPr="00650E18" w:rsidRDefault="00650E18" w:rsidP="00650E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E18">
              <w:rPr>
                <w:rFonts w:ascii="Arial" w:hAnsi="Arial" w:cs="Arial"/>
                <w:b/>
                <w:sz w:val="22"/>
                <w:szCs w:val="22"/>
              </w:rPr>
              <w:t>Условия поставки товара</w:t>
            </w:r>
          </w:p>
        </w:tc>
        <w:tc>
          <w:tcPr>
            <w:tcW w:w="7462" w:type="dxa"/>
            <w:vAlign w:val="center"/>
          </w:tcPr>
          <w:p w:rsidR="00650E18" w:rsidRPr="00650E18" w:rsidRDefault="00650E18" w:rsidP="00650E18">
            <w:pPr>
              <w:pStyle w:val="1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650E18">
              <w:rPr>
                <w:rFonts w:ascii="Arial" w:hAnsi="Arial" w:cs="Arial"/>
              </w:rPr>
              <w:t>Цена товара включает в себя стоимость товара, стоимость материалов, транспортные расходы по доставке товара до места передачи Заказчику по адресу: г. Санкт-Петербург, ул. Пилотов, д. 35,  предпродажную подготовку, уплату налогов, таможенных пошлин, сборов и других обязательных платежей, и сопутствующих расходов, связанных с исполнением обязательств по договору.</w:t>
            </w:r>
          </w:p>
        </w:tc>
      </w:tr>
      <w:tr w:rsidR="00650E18" w:rsidRPr="000F41B2" w:rsidTr="00DD1AB3">
        <w:trPr>
          <w:trHeight w:val="1324"/>
        </w:trPr>
        <w:tc>
          <w:tcPr>
            <w:tcW w:w="595" w:type="dxa"/>
            <w:vAlign w:val="center"/>
          </w:tcPr>
          <w:p w:rsidR="00650E18" w:rsidRPr="00650E18" w:rsidRDefault="00650E18" w:rsidP="00650E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E1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065" w:type="dxa"/>
            <w:vAlign w:val="center"/>
          </w:tcPr>
          <w:p w:rsidR="00650E18" w:rsidRPr="00650E18" w:rsidRDefault="00650E18" w:rsidP="00650E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E18">
              <w:rPr>
                <w:rFonts w:ascii="Arial" w:hAnsi="Arial" w:cs="Arial"/>
                <w:b/>
                <w:bCs/>
                <w:sz w:val="22"/>
                <w:szCs w:val="22"/>
              </w:rPr>
              <w:t>Требования по передаче заказчику документов при поставке товаров</w:t>
            </w:r>
          </w:p>
        </w:tc>
        <w:tc>
          <w:tcPr>
            <w:tcW w:w="7462" w:type="dxa"/>
            <w:vAlign w:val="center"/>
          </w:tcPr>
          <w:p w:rsidR="00650E18" w:rsidRPr="00650E18" w:rsidRDefault="00650E18" w:rsidP="00650E18">
            <w:pPr>
              <w:pStyle w:val="1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650E18">
              <w:rPr>
                <w:rFonts w:ascii="Arial" w:hAnsi="Arial" w:cs="Arial"/>
              </w:rPr>
              <w:t>Поставка Товара до места передачи его Заказчику производится силами и за счет Поставщика.</w:t>
            </w:r>
          </w:p>
          <w:p w:rsidR="00650E18" w:rsidRPr="00650E18" w:rsidRDefault="00650E18" w:rsidP="00650E18">
            <w:pPr>
              <w:pStyle w:val="1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650E18">
              <w:rPr>
                <w:rFonts w:ascii="Arial" w:hAnsi="Arial" w:cs="Arial"/>
              </w:rPr>
              <w:t>Поставка Товара считается выполненной после подписания Заказчиком товарной накладной по форме ТОРГ-12.</w:t>
            </w:r>
          </w:p>
          <w:p w:rsidR="00650E18" w:rsidRPr="00650E18" w:rsidRDefault="00650E18" w:rsidP="00650E18">
            <w:pPr>
              <w:pStyle w:val="1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650E18">
              <w:rPr>
                <w:rFonts w:ascii="Arial" w:hAnsi="Arial" w:cs="Arial"/>
              </w:rPr>
              <w:t>Поставляемый Товар должен быть в комплекте, готов к эксплуатации без дополнительных подготовительных работ.</w:t>
            </w:r>
          </w:p>
          <w:p w:rsidR="00650E18" w:rsidRPr="00650E18" w:rsidRDefault="00650E18" w:rsidP="00650E18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E18">
              <w:rPr>
                <w:rFonts w:ascii="Arial" w:hAnsi="Arial" w:cs="Arial"/>
                <w:sz w:val="22"/>
                <w:szCs w:val="22"/>
              </w:rPr>
              <w:t>Документы в комплекте:</w:t>
            </w:r>
          </w:p>
          <w:p w:rsidR="00650E18" w:rsidRPr="00650E18" w:rsidRDefault="00650E18" w:rsidP="00650E18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E18">
              <w:rPr>
                <w:rFonts w:ascii="Arial" w:hAnsi="Arial" w:cs="Arial"/>
                <w:sz w:val="22"/>
                <w:szCs w:val="22"/>
              </w:rPr>
              <w:t>- сертификат соответствия (заверенная копия);</w:t>
            </w:r>
          </w:p>
          <w:p w:rsidR="00650E18" w:rsidRPr="00650E18" w:rsidRDefault="00650E18" w:rsidP="00650E18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E18">
              <w:rPr>
                <w:rFonts w:ascii="Arial" w:hAnsi="Arial" w:cs="Arial"/>
                <w:sz w:val="22"/>
                <w:szCs w:val="22"/>
              </w:rPr>
              <w:t>- паспорт на изделие;</w:t>
            </w:r>
          </w:p>
          <w:p w:rsidR="00650E18" w:rsidRPr="00650E18" w:rsidRDefault="00650E18" w:rsidP="00650E18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E18">
              <w:rPr>
                <w:rFonts w:ascii="Arial" w:hAnsi="Arial" w:cs="Arial"/>
                <w:sz w:val="22"/>
                <w:szCs w:val="22"/>
              </w:rPr>
              <w:t>- товарная накладная (форма ТОРГ-12);</w:t>
            </w:r>
          </w:p>
          <w:p w:rsidR="00650E18" w:rsidRPr="00650E18" w:rsidRDefault="00650E18" w:rsidP="00650E18">
            <w:pPr>
              <w:tabs>
                <w:tab w:val="left" w:pos="90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0E18">
              <w:rPr>
                <w:rFonts w:ascii="Arial" w:hAnsi="Arial" w:cs="Arial"/>
                <w:sz w:val="22"/>
                <w:szCs w:val="22"/>
              </w:rPr>
              <w:t>- счет-фактура.</w:t>
            </w:r>
          </w:p>
        </w:tc>
      </w:tr>
      <w:tr w:rsidR="00650E18" w:rsidRPr="000F41B2" w:rsidTr="00DD1AB3">
        <w:trPr>
          <w:trHeight w:val="550"/>
        </w:trPr>
        <w:tc>
          <w:tcPr>
            <w:tcW w:w="595" w:type="dxa"/>
            <w:vAlign w:val="center"/>
          </w:tcPr>
          <w:p w:rsidR="00650E18" w:rsidRPr="00650E18" w:rsidRDefault="00650E18" w:rsidP="00650E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E1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065" w:type="dxa"/>
            <w:vAlign w:val="center"/>
          </w:tcPr>
          <w:p w:rsidR="00650E18" w:rsidRPr="00650E18" w:rsidRDefault="00650E18" w:rsidP="00650E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E18">
              <w:rPr>
                <w:rFonts w:ascii="Arial" w:hAnsi="Arial" w:cs="Arial"/>
                <w:b/>
                <w:sz w:val="22"/>
                <w:szCs w:val="22"/>
              </w:rPr>
              <w:t xml:space="preserve">Порядок оплаты </w:t>
            </w:r>
          </w:p>
        </w:tc>
        <w:tc>
          <w:tcPr>
            <w:tcW w:w="7462" w:type="dxa"/>
            <w:vAlign w:val="center"/>
          </w:tcPr>
          <w:p w:rsidR="00650E18" w:rsidRPr="00650E18" w:rsidRDefault="00650E18" w:rsidP="00650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50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Покупатель производит оплату стоимости поставленного Товара в размере 100 (сто) процентов от стоимости Товара в течение 10 (Десяти) рабочих дней с момента подписания Сторонами товарной накладной. Основанием для оплаты всегда является выставленный Поставщиком счет, при одновременном условии предоставления оригинала счета-фактуры.  </w:t>
            </w:r>
          </w:p>
          <w:p w:rsidR="00650E18" w:rsidRPr="00650E18" w:rsidRDefault="00650E18" w:rsidP="00650E18">
            <w:pPr>
              <w:pStyle w:val="1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650E18">
              <w:rPr>
                <w:rFonts w:ascii="Arial" w:eastAsia="Calibri" w:hAnsi="Arial" w:cs="Arial"/>
                <w:lang w:eastAsia="en-US"/>
              </w:rPr>
              <w:t>Оплата производится Покупателем путем перевода подлежащей оплате суммы на расчетный счет Поставщика. Под датой оплаты понимается дата списания денежных средств с расчетного счета Покупателя. По письменному требованию Поставщика Покупатель направит Поставщику скан - копию банковских (платежных) документов, подтверждающих перечисление денежных средств на расчётный счёт Поставщика.</w:t>
            </w:r>
          </w:p>
        </w:tc>
      </w:tr>
      <w:tr w:rsidR="00650E18" w:rsidRPr="000F41B2" w:rsidTr="00DD1AB3">
        <w:trPr>
          <w:trHeight w:val="1779"/>
        </w:trPr>
        <w:tc>
          <w:tcPr>
            <w:tcW w:w="595" w:type="dxa"/>
            <w:vAlign w:val="center"/>
          </w:tcPr>
          <w:p w:rsidR="00650E18" w:rsidRPr="00650E18" w:rsidRDefault="00650E18" w:rsidP="00650E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0E1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65" w:type="dxa"/>
            <w:vAlign w:val="center"/>
          </w:tcPr>
          <w:p w:rsidR="00650E18" w:rsidRPr="00650E18" w:rsidRDefault="00650E18" w:rsidP="00650E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E18">
              <w:rPr>
                <w:rFonts w:ascii="Arial" w:hAnsi="Arial" w:cs="Arial"/>
                <w:b/>
                <w:sz w:val="22"/>
                <w:szCs w:val="22"/>
              </w:rPr>
              <w:t>Требования к качеству товара</w:t>
            </w:r>
          </w:p>
        </w:tc>
        <w:tc>
          <w:tcPr>
            <w:tcW w:w="7462" w:type="dxa"/>
            <w:vAlign w:val="center"/>
          </w:tcPr>
          <w:p w:rsidR="00650E18" w:rsidRPr="00650E18" w:rsidRDefault="00650E18" w:rsidP="00650E18">
            <w:pPr>
              <w:pStyle w:val="1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650E18">
              <w:rPr>
                <w:rFonts w:ascii="Arial" w:hAnsi="Arial" w:cs="Arial"/>
              </w:rPr>
              <w:t xml:space="preserve">Поставляемый товар должен быть новым, не бывшим в эксплуатации, не подвергавшимся ремонту, в том числе восстановлению, замене составных частей, восстановлению потребительских свойств. </w:t>
            </w:r>
          </w:p>
          <w:p w:rsidR="00650E18" w:rsidRPr="00650E18" w:rsidRDefault="00650E18" w:rsidP="00650E18">
            <w:pPr>
              <w:pStyle w:val="1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650E18">
              <w:rPr>
                <w:rFonts w:ascii="Arial" w:hAnsi="Arial" w:cs="Arial"/>
              </w:rPr>
              <w:t xml:space="preserve">Дата изготовления Товара – не ранее </w:t>
            </w:r>
            <w:r w:rsidRPr="00650E18">
              <w:rPr>
                <w:rFonts w:ascii="Arial" w:hAnsi="Arial" w:cs="Arial"/>
                <w:lang w:val="en-US"/>
              </w:rPr>
              <w:t>IV</w:t>
            </w:r>
            <w:r w:rsidRPr="00650E18">
              <w:rPr>
                <w:rFonts w:ascii="Arial" w:hAnsi="Arial" w:cs="Arial"/>
              </w:rPr>
              <w:t xml:space="preserve"> квартала 2019 года.</w:t>
            </w:r>
          </w:p>
          <w:p w:rsidR="00650E18" w:rsidRPr="00650E18" w:rsidRDefault="00650E18" w:rsidP="00650E18">
            <w:pPr>
              <w:pStyle w:val="1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650E18">
              <w:rPr>
                <w:rFonts w:ascii="Arial" w:hAnsi="Arial" w:cs="Arial"/>
              </w:rPr>
              <w:t>Все необходимые сведения должны быть на русском языке (или сопровождаться переводом на русский язык).</w:t>
            </w:r>
          </w:p>
        </w:tc>
      </w:tr>
    </w:tbl>
    <w:p w:rsidR="004D06E2" w:rsidRPr="00604B62" w:rsidRDefault="004D06E2" w:rsidP="00A24885">
      <w:pPr>
        <w:pStyle w:val="1"/>
        <w:numPr>
          <w:ilvl w:val="0"/>
          <w:numId w:val="1"/>
        </w:numPr>
        <w:ind w:left="714" w:hanging="357"/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Состав предложения </w:t>
      </w:r>
      <w:r w:rsidR="00AD68CF" w:rsidRPr="00604B62">
        <w:rPr>
          <w:rFonts w:ascii="Arial" w:hAnsi="Arial" w:cs="Arial"/>
          <w:color w:val="auto"/>
          <w:sz w:val="22"/>
          <w:szCs w:val="22"/>
        </w:rPr>
        <w:t>и требования к его оформлению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779"/>
        <w:gridCol w:w="41"/>
      </w:tblGrid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7"/>
              <w:widowControl w:val="0"/>
              <w:numPr>
                <w:ilvl w:val="1"/>
                <w:numId w:val="1"/>
              </w:numPr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7B1D6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1</w:t>
            </w:r>
            <w:r w:rsidR="002332E0">
              <w:rPr>
                <w:rFonts w:ascii="Arial" w:hAnsi="Arial" w:cs="Arial"/>
                <w:sz w:val="22"/>
                <w:szCs w:val="22"/>
              </w:rPr>
              <w:t>). Итоговая стоимость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1D63">
              <w:rPr>
                <w:rFonts w:ascii="Arial" w:hAnsi="Arial" w:cs="Arial"/>
                <w:sz w:val="22"/>
                <w:szCs w:val="22"/>
              </w:rPr>
              <w:t>товаров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указываемая в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Форме № 1</w:t>
            </w:r>
            <w:r w:rsidRPr="00604B62">
              <w:rPr>
                <w:rFonts w:ascii="Arial" w:hAnsi="Arial" w:cs="Arial"/>
                <w:sz w:val="22"/>
                <w:szCs w:val="22"/>
              </w:rPr>
              <w:t>, является окончательной, формируется с учетом НДС и 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коммерческом предложении 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4B06A7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Анкета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604B62">
              <w:rPr>
                <w:rFonts w:ascii="Arial" w:hAnsi="Arial" w:cs="Arial"/>
                <w:sz w:val="22"/>
                <w:szCs w:val="22"/>
              </w:rPr>
              <w:instrText xml:space="preserve"> REF _Ref280628864 \h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instrText xml:space="preserve"> \* MERGEFORMAT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5119" w:rsidRPr="00604B62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</w:r>
            <w:r w:rsidR="007C5119" w:rsidRPr="00604B62">
              <w:rPr>
                <w:rStyle w:val="30"/>
                <w:rFonts w:ascii="Arial" w:hAnsi="Arial"/>
                <w:color w:val="000000"/>
                <w:sz w:val="22"/>
                <w:szCs w:val="22"/>
              </w:rPr>
              <w:t>Форма № 2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Опыт выполнения аналогичных договоров за последние 2 года 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4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Техническое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по Отбору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5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Коммерческое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о финансовом положении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и о деловой репутации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 № 7</w:t>
            </w:r>
            <w:r w:rsidR="00084822"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Единого государственного реестра юридических лиц / Единого государственного реестра индивидуальных предпринимателей / свидетельства (сертификата) о регистрации иностранного юридического лица / Разрешения на открытие представительства, Свидетельства о внесении в Сводный государственный реестр (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Устава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 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(либо нотариально заверенная копия)</w:t>
            </w:r>
          </w:p>
        </w:tc>
      </w:tr>
      <w:tr w:rsidR="004D06E2" w:rsidRPr="00604B62" w:rsidDel="00F217FE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Del="00F217FE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решения общего собрания учредителей (учредителя) или участников (участника) о назначении руководителя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 (заверенная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свидетельства о постановке на налоговый учет (либо нотариально заверенная 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из банка о том, что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не имеет задолженности по картотеке по </w:t>
            </w: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внебалансовому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 счету 90902 «Расчетные документы, не оплаченные в срок»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Заверенные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копии лицензий и/или патентов, свидетельств, сертификатов, дипломов, других документов (либо нотариально заверенные копии)</w:t>
            </w:r>
          </w:p>
        </w:tc>
      </w:tr>
      <w:tr w:rsidR="00C30495" w:rsidRPr="00604B62" w:rsidTr="00084822">
        <w:trPr>
          <w:tblHeader/>
          <w:jc w:val="center"/>
        </w:trPr>
        <w:tc>
          <w:tcPr>
            <w:tcW w:w="1477" w:type="dxa"/>
          </w:tcPr>
          <w:p w:rsidR="00C30495" w:rsidRPr="00604B62" w:rsidRDefault="00C30495" w:rsidP="004D06E2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C30495" w:rsidRPr="00604B62" w:rsidRDefault="00C30495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Информация о состоянии загруженности текущими проектами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Информация об отсутствии решения суда о признании его несостоятельным (банкротом)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Доверенность на представителя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подтверждающая полномочия представлять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перед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r w:rsidR="00EA5E8C">
              <w:rPr>
                <w:rFonts w:ascii="Arial" w:hAnsi="Arial" w:cs="Arial"/>
                <w:sz w:val="22"/>
                <w:szCs w:val="22"/>
              </w:rPr>
              <w:t>Совэкс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» при проведении настоящей процедуры Отбора, если документация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подается в адрес Организатора Отбора лицом,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имеющим право действовать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силу закона.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Прочие документы, которые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посчитает необходимым включить в Предложение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="00E31F03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Документы, входящие в состав Предложения, представляются в порядке, определенном Описью документов Предложения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), при этом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Опись документов размещается в конце сшитого пакета документов Предложения.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>Предложение</w:t>
            </w:r>
            <w:r w:rsidR="007B6552"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(полный комплект документов)</w:t>
            </w: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должно быть представлено в оригинале, с приложением одной копии.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Оригинал и копия должны быть идентичны, в случае выявления различий между документами, входящими в состав оригинала и информацией копии, Организатор Отбора при рассмотрении Предложения будет принимать решения на основе документов оригинала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Оригинал Предложения помечается на первой странице «ОРИГИНАЛ», копия предложения помечается на первой странице «КОПИЯ»</w:t>
            </w:r>
          </w:p>
        </w:tc>
      </w:tr>
      <w:tr w:rsidR="00084822" w:rsidRPr="00F72956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F64144" w:rsidRDefault="00084822" w:rsidP="00DD1A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4144">
              <w:rPr>
                <w:rFonts w:ascii="Arial" w:hAnsi="Arial" w:cs="Arial"/>
                <w:sz w:val="22"/>
                <w:szCs w:val="22"/>
              </w:rPr>
              <w:t xml:space="preserve">Оригинал и копия должны быть надежно запечатаны в один общий конверт, на котором указывается: наименование Отбора, на участие в котором подается Предложение; реестровый номер Отбора; наименование и адрес </w:t>
            </w:r>
            <w:r w:rsidR="00391790" w:rsidRPr="00F64144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F64144">
              <w:rPr>
                <w:rFonts w:ascii="Arial" w:hAnsi="Arial" w:cs="Arial"/>
                <w:sz w:val="22"/>
                <w:szCs w:val="22"/>
              </w:rPr>
              <w:t xml:space="preserve">, предоставившего Предложение на участие в Отборе; наименование и адрес Организатора Отбора следующим образом: «Предложение на участие в </w:t>
            </w:r>
            <w:r w:rsidR="00482AA4" w:rsidRPr="00F64144">
              <w:rPr>
                <w:rFonts w:ascii="Arial" w:hAnsi="Arial" w:cs="Arial"/>
                <w:sz w:val="22"/>
                <w:szCs w:val="22"/>
              </w:rPr>
              <w:t xml:space="preserve">процедуре </w:t>
            </w:r>
            <w:r w:rsidR="008372D6" w:rsidRPr="00F64144">
              <w:rPr>
                <w:rFonts w:ascii="Arial" w:hAnsi="Arial" w:cs="Arial"/>
                <w:sz w:val="22"/>
                <w:szCs w:val="22"/>
              </w:rPr>
              <w:t>отбора организации, способной</w:t>
            </w:r>
            <w:r w:rsidR="002C7124" w:rsidRPr="00F729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2AA4" w:rsidRPr="00F64144">
              <w:rPr>
                <w:rFonts w:ascii="Arial" w:hAnsi="Arial" w:cs="Arial"/>
                <w:sz w:val="22"/>
                <w:szCs w:val="22"/>
              </w:rPr>
              <w:t>поставить</w:t>
            </w:r>
            <w:r w:rsidR="00105834" w:rsidRPr="00F729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1AB3" w:rsidRPr="00DD1AB3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заправочные рукава и компенсаторы</w:t>
            </w:r>
            <w:r w:rsidRPr="00DD1AB3">
              <w:rPr>
                <w:rFonts w:ascii="Arial" w:hAnsi="Arial" w:cs="Arial"/>
                <w:sz w:val="22"/>
                <w:szCs w:val="22"/>
              </w:rPr>
              <w:t>. Реестровый номер процедуры</w:t>
            </w:r>
            <w:r w:rsidR="00D40FBE" w:rsidRPr="00DD1AB3">
              <w:rPr>
                <w:rFonts w:ascii="Arial" w:hAnsi="Arial" w:cs="Arial"/>
                <w:sz w:val="22"/>
                <w:szCs w:val="22"/>
              </w:rPr>
              <w:t>:</w:t>
            </w:r>
            <w:r w:rsidR="00771EE6" w:rsidRPr="00DD1A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1AB3">
              <w:rPr>
                <w:rFonts w:ascii="Arial" w:hAnsi="Arial" w:cs="Arial"/>
                <w:sz w:val="22"/>
                <w:szCs w:val="22"/>
              </w:rPr>
              <w:t>2020-01-01</w:t>
            </w:r>
            <w:r w:rsidR="005C79F4" w:rsidRPr="00DD1AB3">
              <w:rPr>
                <w:rFonts w:ascii="Arial" w:hAnsi="Arial" w:cs="Arial"/>
                <w:sz w:val="22"/>
                <w:szCs w:val="22"/>
              </w:rPr>
              <w:t>/м/0</w:t>
            </w:r>
            <w:r w:rsidR="00D40FBE" w:rsidRPr="00DD1AB3">
              <w:rPr>
                <w:rFonts w:ascii="Arial" w:hAnsi="Arial" w:cs="Arial"/>
                <w:sz w:val="22"/>
                <w:szCs w:val="22"/>
              </w:rPr>
              <w:t>.</w:t>
            </w:r>
            <w:r w:rsidR="00771EE6" w:rsidRPr="00F641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F64144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E31F03" w:rsidRPr="00F64144">
              <w:rPr>
                <w:rFonts w:ascii="Arial" w:hAnsi="Arial" w:cs="Arial"/>
                <w:sz w:val="22"/>
                <w:szCs w:val="22"/>
              </w:rPr>
              <w:t>ь</w:t>
            </w:r>
            <w:r w:rsidR="008372D6" w:rsidRPr="00F64144">
              <w:rPr>
                <w:rFonts w:ascii="Arial" w:hAnsi="Arial" w:cs="Arial"/>
                <w:sz w:val="22"/>
                <w:szCs w:val="22"/>
              </w:rPr>
              <w:t>:</w:t>
            </w:r>
            <w:r w:rsidR="009B4252" w:rsidRPr="00F64144">
              <w:rPr>
                <w:rFonts w:ascii="Arial" w:hAnsi="Arial" w:cs="Arial"/>
                <w:sz w:val="22"/>
                <w:szCs w:val="22"/>
              </w:rPr>
              <w:t>_________</w:t>
            </w:r>
            <w:r w:rsidRPr="00F64144">
              <w:rPr>
                <w:rFonts w:ascii="Arial" w:hAnsi="Arial" w:cs="Arial"/>
                <w:sz w:val="22"/>
                <w:szCs w:val="22"/>
              </w:rPr>
              <w:t>.</w:t>
            </w:r>
            <w:r w:rsidR="00771EE6" w:rsidRPr="00F641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5872" w:rsidRPr="00F641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64144">
              <w:rPr>
                <w:rFonts w:ascii="Arial" w:hAnsi="Arial" w:cs="Arial"/>
                <w:sz w:val="22"/>
                <w:szCs w:val="22"/>
              </w:rPr>
              <w:t xml:space="preserve">Адрес </w:t>
            </w:r>
            <w:r w:rsidR="001513EB" w:rsidRPr="00F64144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8372D6" w:rsidRPr="00F64144">
              <w:rPr>
                <w:rFonts w:ascii="Arial" w:hAnsi="Arial" w:cs="Arial"/>
                <w:sz w:val="22"/>
                <w:szCs w:val="22"/>
              </w:rPr>
              <w:t>:</w:t>
            </w:r>
            <w:r w:rsidR="009B4252" w:rsidRPr="00F64144">
              <w:rPr>
                <w:rFonts w:ascii="Arial" w:hAnsi="Arial" w:cs="Arial"/>
                <w:sz w:val="22"/>
                <w:szCs w:val="22"/>
              </w:rPr>
              <w:t>__________</w:t>
            </w:r>
            <w:r w:rsidRPr="00F64144">
              <w:rPr>
                <w:rFonts w:ascii="Arial" w:hAnsi="Arial" w:cs="Arial"/>
                <w:sz w:val="22"/>
                <w:szCs w:val="22"/>
              </w:rPr>
              <w:t>. В адрес предс</w:t>
            </w:r>
            <w:r w:rsidR="00482AA4" w:rsidRPr="00F64144">
              <w:rPr>
                <w:rFonts w:ascii="Arial" w:hAnsi="Arial" w:cs="Arial"/>
                <w:sz w:val="22"/>
                <w:szCs w:val="22"/>
              </w:rPr>
              <w:t xml:space="preserve">едателя конкурсной комиссии </w:t>
            </w:r>
            <w:r w:rsidR="00994A4D" w:rsidRPr="00F64144">
              <w:rPr>
                <w:rFonts w:ascii="Arial" w:hAnsi="Arial" w:cs="Arial"/>
                <w:sz w:val="22"/>
                <w:szCs w:val="22"/>
              </w:rPr>
              <w:t>АО </w:t>
            </w:r>
            <w:r w:rsidRPr="00F64144">
              <w:rPr>
                <w:rFonts w:ascii="Arial" w:hAnsi="Arial" w:cs="Arial"/>
                <w:sz w:val="22"/>
                <w:szCs w:val="22"/>
              </w:rPr>
              <w:t>«</w:t>
            </w:r>
            <w:r w:rsidR="00994A4D" w:rsidRPr="00F64144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F64144">
              <w:rPr>
                <w:rFonts w:ascii="Arial" w:hAnsi="Arial" w:cs="Arial"/>
                <w:sz w:val="22"/>
                <w:szCs w:val="22"/>
              </w:rPr>
              <w:t>овэкс</w:t>
            </w:r>
            <w:r w:rsidR="00994A4D" w:rsidRPr="00F64144">
              <w:rPr>
                <w:rFonts w:ascii="Arial" w:hAnsi="Arial" w:cs="Arial"/>
                <w:sz w:val="22"/>
                <w:szCs w:val="22"/>
              </w:rPr>
              <w:t>»</w:t>
            </w:r>
            <w:r w:rsidR="009B4252" w:rsidRPr="00F64144">
              <w:rPr>
                <w:rFonts w:ascii="Arial" w:hAnsi="Arial" w:cs="Arial"/>
                <w:sz w:val="22"/>
                <w:szCs w:val="22"/>
              </w:rPr>
              <w:t>&gt;; 196210, Санкт-Петербург, ул. Пилотов, д.35.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Все документы, входящие в состав оригинала Предложения, должны быть сшиты в единую книгу (сброшюрованы), которая должна содержать сквозную нумерацию листов, скреплены печатью (опечатаны) на обороте с указанием количества страниц, заверены подписью уполномоченного на подписание Предложения на участие в Отборе лица/собственноручно заверены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- физическим лицом (в том числе на прошивке). 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Концы прошивочной нити выводятся с тыльной стороны единой книги, связываются и заклеиваются лис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>том бумаги, на кото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ром делается надпись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«Прошито и пронумеровано ____ листов», при этом прошивка должна быть подписана лицом, уполномоченным на подписание документов от лица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и скреплена печатью.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копии Предложения брошюруются аналогично порядку оформления оригинала Предложения.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 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4D40E8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8CF" w:rsidRPr="00604B62">
              <w:rPr>
                <w:rFonts w:ascii="Arial" w:hAnsi="Arial" w:cs="Arial"/>
                <w:sz w:val="22"/>
                <w:szCs w:val="22"/>
              </w:rPr>
              <w:t>должен поместить Предложение с необходимыми документами (сброшюрованный оригинал Предложения и сброшюрованная копия Предложения) в единый запечатанный конверт.</w:t>
            </w:r>
          </w:p>
          <w:p w:rsidR="00AD68CF" w:rsidRPr="00604B62" w:rsidRDefault="00AD68CF" w:rsidP="00567B2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 таком конверте указывается: наименование Отбора, на участие в котором подается данное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предоставившего Предложение на участие в Отборе; наименование и адрес Организатора Отбора следующим образом: «Предложение на участие в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процедур</w:t>
            </w:r>
            <w:r w:rsidR="00482AA4">
              <w:rPr>
                <w:rFonts w:ascii="Arial" w:hAnsi="Arial" w:cs="Arial"/>
                <w:sz w:val="22"/>
                <w:szCs w:val="22"/>
              </w:rPr>
              <w:t>е отбора организации, способной</w:t>
            </w:r>
            <w:r w:rsidR="00482AA4" w:rsidRPr="002C7124">
              <w:t xml:space="preserve"> </w:t>
            </w:r>
            <w:r w:rsidR="00A71678">
              <w:rPr>
                <w:rFonts w:ascii="Arial" w:hAnsi="Arial" w:cs="Arial"/>
                <w:sz w:val="22"/>
                <w:szCs w:val="22"/>
              </w:rPr>
              <w:t>поставить</w:t>
            </w:r>
            <w:r w:rsidR="00567B2D" w:rsidRPr="00DD1AB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заправочные рукава и компенсаторы</w:t>
            </w:r>
            <w:r w:rsidR="00567B2D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  <w:r w:rsidR="00105834" w:rsidRPr="00105834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9B4252">
              <w:rPr>
                <w:rFonts w:ascii="Arial" w:hAnsi="Arial" w:cs="Arial"/>
                <w:sz w:val="22"/>
                <w:szCs w:val="22"/>
              </w:rPr>
              <w:t>Рее</w:t>
            </w:r>
            <w:r w:rsidR="00482AA4">
              <w:rPr>
                <w:rFonts w:ascii="Arial" w:hAnsi="Arial" w:cs="Arial"/>
                <w:sz w:val="22"/>
                <w:szCs w:val="22"/>
              </w:rPr>
              <w:t>стр</w:t>
            </w:r>
            <w:r w:rsidR="00105834">
              <w:rPr>
                <w:rFonts w:ascii="Arial" w:hAnsi="Arial" w:cs="Arial"/>
                <w:sz w:val="22"/>
                <w:szCs w:val="22"/>
              </w:rPr>
              <w:t xml:space="preserve">овый номер процедуры: </w:t>
            </w:r>
            <w:r w:rsidR="00567B2D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2020-01-01</w:t>
            </w:r>
            <w:r w:rsidR="005C79F4" w:rsidRPr="000E1F54">
              <w:rPr>
                <w:rFonts w:ascii="Arial" w:eastAsia="Calibri" w:hAnsi="Arial" w:cs="Arial"/>
                <w:sz w:val="22"/>
                <w:szCs w:val="22"/>
                <w:lang w:eastAsia="en-US"/>
              </w:rPr>
              <w:t>/м/0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: _____________. Адрес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BC5D7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B4252">
              <w:rPr>
                <w:rFonts w:ascii="Arial" w:hAnsi="Arial" w:cs="Arial"/>
                <w:sz w:val="22"/>
                <w:szCs w:val="22"/>
              </w:rPr>
              <w:t>_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_________. </w:t>
            </w:r>
            <w:r w:rsidRPr="00604B62">
              <w:rPr>
                <w:rFonts w:ascii="Arial" w:hAnsi="Arial" w:cs="Arial"/>
                <w:sz w:val="22"/>
                <w:szCs w:val="22"/>
              </w:rPr>
              <w:t>В адрес пр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едседателя конкурсной комиссии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r w:rsidR="0048175A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r w:rsidR="0048175A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Санкт-Петербург, ул. Пилотов, д. 35</w:t>
            </w:r>
            <w:r w:rsidR="002D12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 подготовке Предложения на участие в Отборе и документов, входящих в состав такого Предложения, не допускается применение факсимильных подписей.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Предложения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документы, представляемые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составе Предложений на участие в Отборе, должны быть заполнены по всем пунктам. В случае отсутствия необходимости в заполнении или отсутствии испрашиваемой информации – указывается на отсутствие такой информации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 либо ставится прочерк</w:t>
            </w:r>
            <w:r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При описании условий и предложений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Сведения, которые содержатся в Предложени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и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не должны допускать двусмысленных толкований.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Если в документах, входящих в состав Предложений на участие в Отборе, имеются расхождения между обозначением сумм прописью и цифрами, то Организатором Отбора принимается к рассмотрению сумма, указанная прописью.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на участие в Отборе, подготовленное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Pr="00604B62">
              <w:rPr>
                <w:rFonts w:ascii="Arial" w:hAnsi="Arial" w:cs="Arial"/>
                <w:sz w:val="22"/>
                <w:szCs w:val="22"/>
              </w:rPr>
              <w:t>, а также вся корреспонденция и документация, связанная с Предложением на участие в Отборе, которыми обмениваются участники Отбора и Организатор Отбора, должн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>а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быть 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составлена </w:t>
            </w:r>
            <w:r w:rsidRPr="00604B62">
              <w:rPr>
                <w:rFonts w:ascii="Arial" w:hAnsi="Arial" w:cs="Arial"/>
                <w:sz w:val="22"/>
                <w:szCs w:val="22"/>
              </w:rPr>
              <w:t>на русском языке.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242D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суммы денежных средств, указанные в Предложении на участие в Отборе и приложениях к нему должны быть выражены в российских рублях, за исключением следующего: к Предложению на участие в Отборе могут быть приложены документы, оригиналы которых выданы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="000242DE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третьими лицами, в которых суммы денежных средств могут быть выражены в других валютах.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5136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Представленные в составе Предложения на участие в Отборе документы не возвращаются 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, кроме банковских гарантий, представленных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>в составе Предложений (в случае если Организатором Отбора установлено требование об обеспечении Предложений).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1513EB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="00D65F71" w:rsidRPr="00604B62">
              <w:rPr>
                <w:rFonts w:ascii="Arial" w:hAnsi="Arial" w:cs="Arial"/>
                <w:sz w:val="22"/>
                <w:szCs w:val="22"/>
              </w:rPr>
              <w:t xml:space="preserve">может изменить, дополнить или отозвать свое предложение после его подачи при условии, что Организатор отбора получит письменное уведомление о замене, дополнении или отзыве предложения до истечения установленного в Извещении срока предоставления предложений. </w:t>
            </w:r>
          </w:p>
          <w:p w:rsidR="00D65F71" w:rsidRPr="00604B62" w:rsidRDefault="00D65F71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Никакие изменения и дополнения к предложениям после окончания срока их представления не принимаются.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изменения предложения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новое предложение в соответствии с требованиями Документации на участие в отборе, запечатать </w:t>
            </w:r>
            <w:r w:rsidR="002D121D">
              <w:rPr>
                <w:rFonts w:ascii="Arial" w:hAnsi="Arial" w:cs="Arial"/>
                <w:sz w:val="22"/>
                <w:szCs w:val="22"/>
              </w:rPr>
              <w:t>в конверты согласно пунктам 5.2</w:t>
            </w:r>
            <w:r w:rsidR="00A95F66">
              <w:rPr>
                <w:rFonts w:ascii="Arial" w:hAnsi="Arial" w:cs="Arial"/>
                <w:sz w:val="22"/>
                <w:szCs w:val="22"/>
              </w:rPr>
              <w:t>2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 и 5.2</w:t>
            </w:r>
            <w:r w:rsidR="00A95F66">
              <w:rPr>
                <w:rFonts w:ascii="Arial" w:hAnsi="Arial" w:cs="Arial"/>
                <w:sz w:val="22"/>
                <w:szCs w:val="22"/>
              </w:rPr>
              <w:t>4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с дополнительной надписью «Взамен представленного ранее» и указать дату этого представления. В этом случае ранее представленные конверты вскрываться не будут.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дополнения к предложению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необходимое дополнение в соответствии с требованиями Документации на участие в отборе, запечатать</w:t>
            </w:r>
            <w:r w:rsidR="00141476">
              <w:rPr>
                <w:rFonts w:ascii="Arial" w:hAnsi="Arial" w:cs="Arial"/>
                <w:sz w:val="22"/>
                <w:szCs w:val="22"/>
              </w:rPr>
              <w:t xml:space="preserve"> в конверт согласно пунктам 5.2</w:t>
            </w:r>
            <w:r w:rsidR="00A95F66">
              <w:rPr>
                <w:rFonts w:ascii="Arial" w:hAnsi="Arial" w:cs="Arial"/>
                <w:sz w:val="22"/>
                <w:szCs w:val="22"/>
              </w:rPr>
              <w:t>2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и 5</w:t>
            </w:r>
            <w:r w:rsidR="00141476">
              <w:rPr>
                <w:rFonts w:ascii="Arial" w:hAnsi="Arial" w:cs="Arial"/>
                <w:sz w:val="22"/>
                <w:szCs w:val="22"/>
              </w:rPr>
              <w:t>.2</w:t>
            </w:r>
            <w:r w:rsidR="00A95F66">
              <w:rPr>
                <w:rFonts w:ascii="Arial" w:hAnsi="Arial" w:cs="Arial"/>
                <w:sz w:val="22"/>
                <w:szCs w:val="22"/>
              </w:rPr>
              <w:t>4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 xml:space="preserve"> с </w:t>
            </w:r>
            <w:r w:rsidRPr="00604B62">
              <w:rPr>
                <w:rFonts w:ascii="Arial" w:hAnsi="Arial" w:cs="Arial"/>
                <w:sz w:val="22"/>
                <w:szCs w:val="22"/>
              </w:rPr>
              <w:t>надписью «В дополнение к представленному ранее» и указать дату этого представления.</w:t>
            </w:r>
          </w:p>
        </w:tc>
      </w:tr>
      <w:tr w:rsidR="00A95F66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A95F66" w:rsidP="00D65F71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1B50A8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50A8">
              <w:rPr>
                <w:rFonts w:ascii="Arial" w:hAnsi="Arial" w:cs="Arial"/>
                <w:sz w:val="22"/>
                <w:szCs w:val="22"/>
              </w:rPr>
              <w:t>Уведомление об отзыве предложения может быть направлено в виде факсимильного сообщения с последующим письменным подтверждением, оформленным за подписью Руководителя или Уполномоченного лица Участника отбора и полученным не позднее срока окончания приема предложений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6432B" w:rsidRPr="00604B62" w:rsidRDefault="00C6432B" w:rsidP="004D06E2">
      <w:pPr>
        <w:jc w:val="center"/>
        <w:rPr>
          <w:rFonts w:ascii="Arial" w:hAnsi="Arial" w:cs="Arial"/>
          <w:b/>
          <w:sz w:val="22"/>
          <w:szCs w:val="22"/>
        </w:rPr>
        <w:sectPr w:rsidR="00C6432B" w:rsidRPr="00604B62" w:rsidSect="00C20615">
          <w:pgSz w:w="11906" w:h="16838"/>
          <w:pgMar w:top="-1134" w:right="567" w:bottom="993" w:left="1134" w:header="709" w:footer="269" w:gutter="0"/>
          <w:cols w:space="708"/>
          <w:docGrid w:linePitch="360"/>
        </w:sectPr>
      </w:pPr>
    </w:p>
    <w:p w:rsidR="00C6432B" w:rsidRPr="00604B62" w:rsidRDefault="00FD428D" w:rsidP="00D65F71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Ф</w:t>
      </w:r>
      <w:r w:rsidR="00C6432B" w:rsidRPr="00604B62">
        <w:rPr>
          <w:rFonts w:ascii="Arial" w:hAnsi="Arial" w:cs="Arial"/>
          <w:color w:val="auto"/>
          <w:sz w:val="22"/>
          <w:szCs w:val="22"/>
        </w:rPr>
        <w:t>орм</w:t>
      </w:r>
      <w:r w:rsidRPr="00604B62">
        <w:rPr>
          <w:rFonts w:ascii="Arial" w:hAnsi="Arial" w:cs="Arial"/>
          <w:color w:val="auto"/>
          <w:sz w:val="22"/>
          <w:szCs w:val="22"/>
        </w:rPr>
        <w:t>ы</w:t>
      </w:r>
      <w:r w:rsidR="00C6432B" w:rsidRPr="00604B62">
        <w:rPr>
          <w:rFonts w:ascii="Arial" w:hAnsi="Arial" w:cs="Arial"/>
          <w:color w:val="auto"/>
          <w:sz w:val="22"/>
          <w:szCs w:val="22"/>
        </w:rPr>
        <w:t xml:space="preserve"> для заполнения.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bookmarkStart w:id="2" w:name="_Toc148353306"/>
      <w:bookmarkStart w:id="3" w:name="_Toc148353307"/>
      <w:bookmarkStart w:id="4" w:name="_Toc148524242"/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Все формы должны быть скреплены подписью уполномоченного лица и печатью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b/>
          <w:sz w:val="22"/>
          <w:szCs w:val="22"/>
        </w:rPr>
        <w:t>.</w:t>
      </w:r>
      <w:bookmarkEnd w:id="2"/>
    </w:p>
    <w:p w:rsidR="00C6432B" w:rsidRPr="00604B62" w:rsidRDefault="00C6432B" w:rsidP="00C6432B">
      <w:pPr>
        <w:pStyle w:val="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pStyle w:val="4"/>
        <w:jc w:val="right"/>
        <w:rPr>
          <w:rFonts w:ascii="Arial" w:hAnsi="Arial" w:cs="Arial"/>
          <w:bCs w:val="0"/>
          <w:color w:val="000000"/>
          <w:sz w:val="22"/>
          <w:szCs w:val="22"/>
        </w:rPr>
      </w:pPr>
      <w:bookmarkStart w:id="5" w:name="_Toc165090143"/>
    </w:p>
    <w:p w:rsidR="00C6432B" w:rsidRPr="00604B62" w:rsidRDefault="00C6432B" w:rsidP="00D65F71">
      <w:pPr>
        <w:pStyle w:val="a7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6" w:name="_Ref280628728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1</w:t>
      </w:r>
      <w:bookmarkEnd w:id="5"/>
      <w:bookmarkEnd w:id="6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3"/>
      <w:bookmarkEnd w:id="4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Предложение</w:t>
      </w:r>
    </w:p>
    <w:p w:rsidR="00C6432B" w:rsidRPr="00604B62" w:rsidRDefault="00C6432B" w:rsidP="00C6432B">
      <w:pPr>
        <w:rPr>
          <w:rFonts w:ascii="Arial" w:hAnsi="Arial" w:cs="Arial"/>
          <w:b/>
          <w:i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i/>
          <w:sz w:val="22"/>
          <w:szCs w:val="22"/>
        </w:rPr>
        <w:t>/ составл</w:t>
      </w:r>
      <w:r w:rsidR="00FD428D" w:rsidRPr="00604B62">
        <w:rPr>
          <w:rFonts w:ascii="Arial" w:hAnsi="Arial" w:cs="Arial"/>
          <w:b/>
          <w:i/>
          <w:sz w:val="22"/>
          <w:szCs w:val="22"/>
        </w:rPr>
        <w:t>яется</w:t>
      </w:r>
      <w:r w:rsidRPr="00604B62">
        <w:rPr>
          <w:rFonts w:ascii="Arial" w:hAnsi="Arial" w:cs="Arial"/>
          <w:b/>
          <w:i/>
          <w:sz w:val="22"/>
          <w:szCs w:val="22"/>
        </w:rPr>
        <w:t xml:space="preserve"> на фирменном бланке/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Название организации:    </w:t>
      </w:r>
    </w:p>
    <w:p w:rsidR="00C6432B" w:rsidRPr="00604B62" w:rsidRDefault="00C6432B" w:rsidP="00C6432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Местонахождение</w:t>
      </w:r>
      <w:r w:rsidRPr="00604B62">
        <w:rPr>
          <w:rFonts w:ascii="Arial" w:hAnsi="Arial" w:cs="Arial"/>
          <w:sz w:val="22"/>
          <w:szCs w:val="22"/>
        </w:rPr>
        <w:tab/>
        <w:t xml:space="preserve">            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Телефон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Факс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Эл. Почта</w:t>
      </w:r>
      <w:r w:rsidRPr="00604B62">
        <w:rPr>
          <w:rFonts w:ascii="Arial" w:hAnsi="Arial" w:cs="Arial"/>
          <w:sz w:val="22"/>
          <w:szCs w:val="22"/>
        </w:rPr>
        <w:tab/>
        <w:t xml:space="preserve"> 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Исх. №: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Кому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>Уважаемые</w:t>
      </w:r>
      <w:r w:rsidRPr="00604B62">
        <w:rPr>
          <w:rFonts w:ascii="Arial" w:hAnsi="Arial" w:cs="Arial"/>
          <w:sz w:val="22"/>
          <w:szCs w:val="22"/>
        </w:rPr>
        <w:t xml:space="preserve"> господа,</w:t>
      </w:r>
    </w:p>
    <w:p w:rsidR="00C6432B" w:rsidRPr="00604B62" w:rsidRDefault="00C6432B" w:rsidP="00A7793D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Изучив информационное письмо и пакет документов по отбору </w:t>
      </w:r>
      <w:r w:rsidR="00FD428D" w:rsidRPr="00604B62">
        <w:rPr>
          <w:rFonts w:ascii="Arial" w:hAnsi="Arial" w:cs="Arial"/>
          <w:sz w:val="22"/>
          <w:szCs w:val="22"/>
        </w:rPr>
        <w:t>контрагента</w:t>
      </w:r>
      <w:r w:rsidRPr="00604B62">
        <w:rPr>
          <w:rFonts w:ascii="Arial" w:hAnsi="Arial" w:cs="Arial"/>
          <w:sz w:val="22"/>
          <w:szCs w:val="22"/>
        </w:rPr>
        <w:t>, способно</w:t>
      </w:r>
      <w:r w:rsidR="00FD428D" w:rsidRPr="00604B62">
        <w:rPr>
          <w:rFonts w:ascii="Arial" w:hAnsi="Arial" w:cs="Arial"/>
          <w:sz w:val="22"/>
          <w:szCs w:val="22"/>
        </w:rPr>
        <w:t>го</w:t>
      </w:r>
      <w:r w:rsidRPr="00604B62">
        <w:rPr>
          <w:rFonts w:ascii="Arial" w:hAnsi="Arial" w:cs="Arial"/>
          <w:sz w:val="22"/>
          <w:szCs w:val="22"/>
        </w:rPr>
        <w:t xml:space="preserve"> </w:t>
      </w:r>
      <w:r w:rsidR="00482AA4" w:rsidRPr="00482AA4">
        <w:rPr>
          <w:rFonts w:ascii="Arial" w:hAnsi="Arial" w:cs="Arial"/>
          <w:sz w:val="22"/>
          <w:szCs w:val="22"/>
        </w:rPr>
        <w:t>поставить</w:t>
      </w:r>
      <w:r w:rsidR="00201EE7" w:rsidRPr="00201EE7">
        <w:rPr>
          <w:rFonts w:ascii="Arial" w:eastAsia="Calibri" w:hAnsi="Arial" w:cs="Arial"/>
          <w:lang w:eastAsia="en-US"/>
        </w:rPr>
        <w:t xml:space="preserve"> </w:t>
      </w:r>
      <w:r w:rsidR="00567B2D" w:rsidRPr="00DD1AB3">
        <w:rPr>
          <w:rFonts w:ascii="Arial" w:eastAsia="Calibri" w:hAnsi="Arial" w:cs="Arial"/>
          <w:sz w:val="22"/>
          <w:szCs w:val="22"/>
          <w:lang w:eastAsia="en-US"/>
        </w:rPr>
        <w:t>заправочные рукава и компенсаторы</w:t>
      </w:r>
      <w:r w:rsidR="00567B2D" w:rsidRPr="00201EE7">
        <w:rPr>
          <w:rFonts w:ascii="Arial" w:hAnsi="Arial" w:cs="Arial"/>
          <w:sz w:val="22"/>
          <w:szCs w:val="22"/>
        </w:rPr>
        <w:t xml:space="preserve"> </w:t>
      </w: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EACA399" wp14:editId="100CE5FF">
                <wp:simplePos x="0" y="0"/>
                <wp:positionH relativeFrom="column">
                  <wp:posOffset>4445</wp:posOffset>
                </wp:positionH>
                <wp:positionV relativeFrom="paragraph">
                  <wp:posOffset>155575</wp:posOffset>
                </wp:positionV>
                <wp:extent cx="5943600" cy="0"/>
                <wp:effectExtent l="9525" t="13335" r="952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FA71A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.25pt" to="468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aQTgIAAFg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" o:allowincell="f" strokeweight=".35pt"/>
            </w:pict>
          </mc:Fallback>
        </mc:AlternateConten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(полное наименование и местонахождение)</w:t>
      </w:r>
    </w:p>
    <w:p w:rsidR="00C6432B" w:rsidRPr="00604B62" w:rsidRDefault="00C6432B" w:rsidP="00C6432B">
      <w:pPr>
        <w:shd w:val="clear" w:color="auto" w:fill="FFFFFF"/>
        <w:spacing w:before="115" w:line="274" w:lineRule="exact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1.1. Предлагаем</w:t>
      </w:r>
      <w:r w:rsidR="00C15872">
        <w:rPr>
          <w:rFonts w:ascii="Arial" w:hAnsi="Arial" w:cs="Arial"/>
          <w:sz w:val="22"/>
          <w:szCs w:val="22"/>
        </w:rPr>
        <w:t>ая</w:t>
      </w:r>
      <w:r w:rsidRPr="00604B62">
        <w:rPr>
          <w:rFonts w:ascii="Arial" w:hAnsi="Arial" w:cs="Arial"/>
          <w:sz w:val="22"/>
          <w:szCs w:val="22"/>
        </w:rPr>
        <w:t xml:space="preserve"> нами продукция буд</w:t>
      </w:r>
      <w:r w:rsidR="00C15872">
        <w:rPr>
          <w:rFonts w:ascii="Arial" w:hAnsi="Arial" w:cs="Arial"/>
          <w:sz w:val="22"/>
          <w:szCs w:val="22"/>
        </w:rPr>
        <w:t>е</w:t>
      </w:r>
      <w:r w:rsidRPr="00604B62">
        <w:rPr>
          <w:rFonts w:ascii="Arial" w:hAnsi="Arial" w:cs="Arial"/>
          <w:sz w:val="22"/>
          <w:szCs w:val="22"/>
        </w:rPr>
        <w:t>т соответствовать техническим, качественным и количественным характеристикам, установленным в предоставленном нам пакете документов.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1.2. Общая цена предложения ____________________________________</w:t>
      </w:r>
      <w:r w:rsidR="00F72956">
        <w:rPr>
          <w:rFonts w:ascii="Arial" w:hAnsi="Arial" w:cs="Arial"/>
          <w:sz w:val="22"/>
          <w:szCs w:val="22"/>
        </w:rPr>
        <w:t>_________</w:t>
      </w:r>
      <w:r w:rsidRPr="00604B62">
        <w:rPr>
          <w:rFonts w:ascii="Arial" w:hAnsi="Arial" w:cs="Arial"/>
          <w:sz w:val="22"/>
          <w:szCs w:val="22"/>
        </w:rPr>
        <w:t>___</w:t>
      </w:r>
      <w:r w:rsidR="007C3DE6">
        <w:rPr>
          <w:rFonts w:ascii="Arial" w:hAnsi="Arial" w:cs="Arial"/>
          <w:sz w:val="22"/>
          <w:szCs w:val="22"/>
        </w:rPr>
        <w:t>.</w:t>
      </w:r>
    </w:p>
    <w:p w:rsid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(цифрами и прописью)</w:t>
      </w:r>
    </w:p>
    <w:p w:rsidR="00041303" w:rsidRPr="00604B62" w:rsidRDefault="00041303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30A3A" w:rsidP="00C6432B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1.3. Сроки поставки товаров</w:t>
      </w:r>
      <w:r w:rsidR="00586FFA" w:rsidRPr="00604B62">
        <w:rPr>
          <w:rFonts w:ascii="Arial" w:hAnsi="Arial" w:cs="Arial"/>
          <w:sz w:val="22"/>
          <w:szCs w:val="22"/>
        </w:rPr>
        <w:t xml:space="preserve"> </w:t>
      </w:r>
      <w:r w:rsidR="00C6432B" w:rsidRPr="00604B62">
        <w:rPr>
          <w:rFonts w:ascii="Arial" w:hAnsi="Arial" w:cs="Arial"/>
          <w:sz w:val="22"/>
          <w:szCs w:val="22"/>
        </w:rPr>
        <w:t>__________________________________________________.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1.4. Условия оплаты (авансовые платежи – сроки и объем; порядок платежей и т.п.)________________________________________________________________. 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1.5. Настоящее предложение действует до: 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1.6. Мы согласны с требованиями, указанными в информационном письме и предоставленном нам пакете документов и обеспечим их выполнение.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2. Мы предоставляем </w:t>
      </w:r>
      <w:r w:rsidR="00FD428D" w:rsidRPr="00604B62">
        <w:rPr>
          <w:rFonts w:ascii="Arial" w:hAnsi="Arial" w:cs="Arial"/>
          <w:sz w:val="22"/>
          <w:szCs w:val="22"/>
        </w:rPr>
        <w:t xml:space="preserve">АО «Совэкс» </w:t>
      </w:r>
      <w:r w:rsidRPr="00604B62">
        <w:rPr>
          <w:rFonts w:ascii="Arial" w:hAnsi="Arial" w:cs="Arial"/>
          <w:sz w:val="22"/>
          <w:szCs w:val="22"/>
        </w:rPr>
        <w:t xml:space="preserve">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 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3. Вы и Ваши представители могут связаться со следующими лицами для получения дополнительной информации: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а) общей и административной: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б) технической: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в) финансовой: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lastRenderedPageBreak/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г) юридической: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122"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Отбора</w:t>
      </w:r>
      <w:r w:rsidRPr="00604B62">
        <w:rPr>
          <w:rFonts w:ascii="Arial" w:hAnsi="Arial" w:cs="Arial"/>
          <w:color w:val="000000"/>
          <w:spacing w:val="4"/>
          <w:sz w:val="22"/>
          <w:szCs w:val="22"/>
        </w:rPr>
        <w:t xml:space="preserve">. Данное предложение будет оставаться </w: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для нас обязательным в течение срока его действия</w:t>
      </w:r>
      <w:r w:rsidRPr="00604B62"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Приложения: согласно описи (форма № 10), на ___ листах.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Все приложения к настоящему предложению являются его неотъемлемой составной частью.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72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С уважением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 xml:space="preserve">   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D65F71">
      <w:pPr>
        <w:pStyle w:val="a7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7" w:name="_Toc148353308"/>
      <w:bookmarkStart w:id="8" w:name="_Toc148524243"/>
      <w:bookmarkStart w:id="9" w:name="_Toc165090144"/>
      <w:bookmarkStart w:id="10" w:name="_Ref280628864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2</w:t>
      </w:r>
      <w:bookmarkEnd w:id="7"/>
      <w:bookmarkEnd w:id="8"/>
      <w:bookmarkEnd w:id="9"/>
      <w:bookmarkEnd w:id="1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Анкета </w:t>
      </w:r>
      <w:r w:rsidR="00391790" w:rsidRPr="00604B62">
        <w:rPr>
          <w:rStyle w:val="30"/>
          <w:rFonts w:ascii="Arial" w:hAnsi="Arial"/>
          <w:color w:val="000000"/>
          <w:sz w:val="22"/>
          <w:szCs w:val="22"/>
        </w:rPr>
        <w:t>Заявителя</w:t>
      </w:r>
    </w:p>
    <w:p w:rsidR="00C6432B" w:rsidRPr="00604B62" w:rsidRDefault="00C6432B" w:rsidP="00C6432B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Анкета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C6432B" w:rsidRPr="00604B62" w:rsidTr="00A96243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32B" w:rsidRPr="00604B62" w:rsidRDefault="00C6432B" w:rsidP="00391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</w:t>
            </w: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4394"/>
      </w:tblGrid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Место нахождение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9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Почтовый адрес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Адрес для корреспонденции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Телефон / факс / e-</w:t>
            </w:r>
            <w:proofErr w:type="spellStart"/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mail</w:t>
            </w:r>
            <w:proofErr w:type="spellEnd"/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Руководителя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Главного бухгалтера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Платежные реквизиты</w:t>
            </w: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Российский банк (филиал иностранного банка в России)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Расчетный счет организации</w:t>
            </w:r>
          </w:p>
          <w:p w:rsidR="00C6432B" w:rsidRPr="00604B62" w:rsidRDefault="00C6432B" w:rsidP="00FD317F">
            <w:pPr>
              <w:numPr>
                <w:ilvl w:val="0"/>
                <w:numId w:val="4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рублевый</w:t>
            </w:r>
          </w:p>
          <w:p w:rsidR="00C6432B" w:rsidRPr="00604B62" w:rsidRDefault="00C6432B" w:rsidP="00FD317F">
            <w:pPr>
              <w:numPr>
                <w:ilvl w:val="0"/>
                <w:numId w:val="4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Корреспондентский счет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БИК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Иностранный банк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Страна и 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 счет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Счет банка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Банк корреспондент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SWIFT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</w:p>
    <w:p w:rsidR="00C6432B" w:rsidRPr="00604B62" w:rsidRDefault="00C6432B" w:rsidP="00D65F71">
      <w:pPr>
        <w:pStyle w:val="a7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11" w:name="_Toc165090146"/>
      <w:bookmarkStart w:id="12" w:name="_Ref280628898"/>
      <w:bookmarkStart w:id="13" w:name="_Ref280706295"/>
      <w:bookmarkStart w:id="14" w:name="_Ref281228745"/>
      <w:bookmarkStart w:id="15" w:name="_Toc148353314"/>
      <w:bookmarkStart w:id="16" w:name="_Toc148524245"/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4</w:t>
      </w:r>
      <w:bookmarkEnd w:id="11"/>
      <w:bookmarkEnd w:id="12"/>
      <w:bookmarkEnd w:id="13"/>
      <w:bookmarkEnd w:id="14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15"/>
      <w:bookmarkEnd w:id="16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Опыт выполнения аналогичных договоров</w:t>
      </w:r>
    </w:p>
    <w:p w:rsidR="00C6432B" w:rsidRPr="00604B62" w:rsidRDefault="00C6432B" w:rsidP="00C6432B">
      <w:pPr>
        <w:jc w:val="both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Style w:val="30"/>
          <w:rFonts w:ascii="Arial" w:hAnsi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Style w:val="30"/>
          <w:rFonts w:ascii="Arial" w:hAnsi="Arial"/>
          <w:sz w:val="22"/>
          <w:szCs w:val="22"/>
        </w:rPr>
        <w:t>Опыт выполнения аналогичных договоров (контрактов) за последние 2 года</w:t>
      </w:r>
      <w:r w:rsidRPr="00604B62">
        <w:rPr>
          <w:rFonts w:ascii="Arial" w:hAnsi="Arial" w:cs="Arial"/>
          <w:b/>
          <w:sz w:val="22"/>
          <w:szCs w:val="22"/>
        </w:rPr>
        <w:t>.</w:t>
      </w:r>
    </w:p>
    <w:p w:rsidR="00C6432B" w:rsidRPr="00604B62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i/>
          <w:sz w:val="22"/>
          <w:szCs w:val="22"/>
        </w:rPr>
        <w:t xml:space="preserve">Используйте отдельный лист для каждого договора (контракта), если возможно, приложите подтверждение успешного завершения 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"/>
        <w:gridCol w:w="2340"/>
        <w:gridCol w:w="2052"/>
        <w:gridCol w:w="1890"/>
        <w:gridCol w:w="2854"/>
      </w:tblGrid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</w:t>
            </w: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Страна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 компании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 – другой стороны по договору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Адрес компании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>– другой стороны по договору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Типы работ (виды услуг)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A96243">
            <w:pPr>
              <w:tabs>
                <w:tab w:val="left" w:pos="720"/>
                <w:tab w:val="left" w:pos="1260"/>
              </w:tabs>
              <w:spacing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26AFB57" wp14:editId="3D3936C9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170180</wp:posOffset>
                      </wp:positionV>
                      <wp:extent cx="125730" cy="125730"/>
                      <wp:effectExtent l="0" t="0" r="26670" b="266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F188E" id="Прямоугольник 1" o:spid="_x0000_s1026" style="position:absolute;margin-left:344.1pt;margin-top:13.4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" o:allowincell="f"/>
                  </w:pict>
                </mc:Fallback>
              </mc:AlternateContent>
            </w:r>
            <w:r w:rsidR="00C6432B"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6F7925D" wp14:editId="72B6CF5A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201295</wp:posOffset>
                      </wp:positionV>
                      <wp:extent cx="125730" cy="125730"/>
                      <wp:effectExtent l="12700" t="11430" r="13970" b="571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16A79" id="Прямоугольник 2" o:spid="_x0000_s1026" style="position:absolute;margin-left:136.35pt;margin-top:15.85pt;width:9.9pt;height: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" o:allowincell="f"/>
                  </w:pict>
                </mc:Fallback>
              </mc:AlternateContent>
            </w:r>
            <w:r w:rsidR="00C6432B" w:rsidRPr="00604B62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Вид </w:t>
            </w:r>
            <w:r w:rsidR="006A2A18">
              <w:rPr>
                <w:rFonts w:ascii="Arial" w:hAnsi="Arial" w:cs="Arial"/>
                <w:sz w:val="22"/>
                <w:szCs w:val="22"/>
              </w:rPr>
              <w:t xml:space="preserve">договора </w:t>
            </w:r>
            <w:r w:rsidRPr="00604B62">
              <w:rPr>
                <w:rFonts w:ascii="Arial" w:hAnsi="Arial" w:cs="Arial"/>
                <w:sz w:val="22"/>
                <w:szCs w:val="22"/>
              </w:rPr>
              <w:t>(Выбрать один)</w:t>
            </w:r>
          </w:p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  <w:p w:rsidR="00C6432B" w:rsidRPr="00604B62" w:rsidRDefault="00C6432B" w:rsidP="00A96243">
            <w:pPr>
              <w:tabs>
                <w:tab w:val="left" w:pos="1962"/>
                <w:tab w:val="left" w:pos="466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Единичный подрядчик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>/поставщик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 Субподрядчик  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6A2A18" w:rsidP="00A962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Общая стоимость договора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(в указанных валютах при заве</w:t>
            </w:r>
            <w:r>
              <w:rPr>
                <w:rFonts w:ascii="Arial" w:hAnsi="Arial" w:cs="Arial"/>
                <w:sz w:val="22"/>
                <w:szCs w:val="22"/>
              </w:rPr>
              <w:t xml:space="preserve">ршении или на день присуждения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данного договора (</w:t>
            </w:r>
            <w:proofErr w:type="spellStart"/>
            <w:r w:rsidR="00C6432B" w:rsidRPr="00604B62">
              <w:rPr>
                <w:rFonts w:ascii="Arial" w:hAnsi="Arial" w:cs="Arial"/>
                <w:sz w:val="22"/>
                <w:szCs w:val="22"/>
              </w:rPr>
              <w:t>ов</w:t>
            </w:r>
            <w:proofErr w:type="spellEnd"/>
            <w:r w:rsidR="00C6432B" w:rsidRPr="00604B62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7.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Дата присуждения договора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Договорная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дата завершения договора</w:t>
            </w:r>
            <w:r w:rsidRPr="00604B62">
              <w:rPr>
                <w:rFonts w:ascii="Arial" w:hAnsi="Arial" w:cs="Arial"/>
                <w:sz w:val="22"/>
                <w:szCs w:val="22"/>
              </w:rPr>
              <w:t>/срок исполнения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8.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1643F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Фактическая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 xml:space="preserve">дата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исполнения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9.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Продолжительность договора 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340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месяцы  </w:t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>/ дни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10.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Основные компоненты по которым несет ответственность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</w:p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pStyle w:val="2"/>
              <w:spacing w:before="40" w:after="40"/>
              <w:rPr>
                <w:sz w:val="22"/>
                <w:szCs w:val="22"/>
              </w:rPr>
            </w:pPr>
            <w:bookmarkStart w:id="17" w:name="_Toc148353315"/>
            <w:bookmarkStart w:id="18" w:name="_Toc148524246"/>
            <w:r w:rsidRPr="00604B62">
              <w:rPr>
                <w:sz w:val="22"/>
                <w:szCs w:val="22"/>
              </w:rPr>
              <w:t>Основные компоненты</w:t>
            </w:r>
            <w:bookmarkEnd w:id="17"/>
            <w:bookmarkEnd w:id="18"/>
            <w:r w:rsidRPr="00604B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Количество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Объем 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D65F71">
      <w:pPr>
        <w:pStyle w:val="a7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19" w:name="_Ref280628940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5</w:t>
      </w:r>
      <w:bookmarkEnd w:id="19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Техническое предложение</w:t>
      </w: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BF40C4" w:rsidRDefault="00C6432B" w:rsidP="00DD3FC9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Техническое предложение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="00AE360A">
        <w:rPr>
          <w:rFonts w:ascii="Arial" w:hAnsi="Arial" w:cs="Arial"/>
          <w:b/>
          <w:sz w:val="22"/>
          <w:szCs w:val="22"/>
        </w:rPr>
        <w:t xml:space="preserve"> </w:t>
      </w:r>
      <w:r w:rsidR="00DA68E8">
        <w:rPr>
          <w:rFonts w:ascii="Arial" w:hAnsi="Arial" w:cs="Arial"/>
          <w:b/>
          <w:sz w:val="22"/>
          <w:szCs w:val="22"/>
        </w:rPr>
        <w:t xml:space="preserve">по </w:t>
      </w:r>
      <w:r w:rsidR="001B50A8">
        <w:rPr>
          <w:rFonts w:ascii="Arial" w:hAnsi="Arial" w:cs="Arial"/>
          <w:b/>
          <w:sz w:val="22"/>
          <w:szCs w:val="22"/>
        </w:rPr>
        <w:t>О</w:t>
      </w:r>
      <w:r w:rsidRPr="00604B62">
        <w:rPr>
          <w:rFonts w:ascii="Arial" w:hAnsi="Arial" w:cs="Arial"/>
          <w:b/>
          <w:sz w:val="22"/>
          <w:szCs w:val="22"/>
        </w:rPr>
        <w:t xml:space="preserve">тбору </w:t>
      </w:r>
      <w:r w:rsidR="00DD3FC9">
        <w:rPr>
          <w:rFonts w:ascii="Arial" w:hAnsi="Arial" w:cs="Arial"/>
          <w:b/>
          <w:sz w:val="22"/>
          <w:szCs w:val="22"/>
        </w:rPr>
        <w:t>организации,</w:t>
      </w:r>
    </w:p>
    <w:p w:rsidR="00F72956" w:rsidRDefault="00DD3FC9" w:rsidP="00BF40C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BF40C4">
        <w:rPr>
          <w:rFonts w:ascii="Arial" w:hAnsi="Arial" w:cs="Arial"/>
          <w:b/>
          <w:sz w:val="22"/>
          <w:szCs w:val="22"/>
        </w:rPr>
        <w:t>с</w:t>
      </w:r>
      <w:r>
        <w:rPr>
          <w:rFonts w:ascii="Arial" w:hAnsi="Arial" w:cs="Arial"/>
          <w:b/>
          <w:sz w:val="22"/>
          <w:szCs w:val="22"/>
        </w:rPr>
        <w:t>пособной</w:t>
      </w:r>
      <w:r w:rsidR="00BF40C4">
        <w:rPr>
          <w:rFonts w:ascii="Arial" w:hAnsi="Arial" w:cs="Arial"/>
          <w:b/>
          <w:sz w:val="22"/>
          <w:szCs w:val="22"/>
        </w:rPr>
        <w:t xml:space="preserve"> </w:t>
      </w:r>
      <w:r w:rsidR="00A71678">
        <w:rPr>
          <w:rFonts w:ascii="Arial" w:hAnsi="Arial" w:cs="Arial"/>
          <w:b/>
          <w:sz w:val="22"/>
          <w:szCs w:val="22"/>
        </w:rPr>
        <w:t>поставить</w:t>
      </w:r>
      <w:r w:rsidR="00201EE7" w:rsidRPr="00201EE7">
        <w:rPr>
          <w:rFonts w:ascii="Arial" w:eastAsia="Calibri" w:hAnsi="Arial" w:cs="Arial"/>
          <w:lang w:eastAsia="en-US"/>
        </w:rPr>
        <w:t xml:space="preserve"> </w:t>
      </w:r>
      <w:r w:rsidR="00567B2D" w:rsidRPr="00567B2D">
        <w:rPr>
          <w:rFonts w:ascii="Arial" w:eastAsia="Calibri" w:hAnsi="Arial" w:cs="Arial"/>
          <w:b/>
          <w:sz w:val="22"/>
          <w:szCs w:val="22"/>
          <w:lang w:eastAsia="en-US"/>
        </w:rPr>
        <w:t>заправочные рукава и компенсаторы</w:t>
      </w:r>
      <w:r w:rsidR="00567B2D" w:rsidRPr="00201EE7">
        <w:rPr>
          <w:rFonts w:ascii="Arial" w:hAnsi="Arial" w:cs="Arial"/>
          <w:b/>
          <w:sz w:val="22"/>
          <w:szCs w:val="22"/>
        </w:rPr>
        <w:t xml:space="preserve"> </w:t>
      </w:r>
    </w:p>
    <w:p w:rsidR="00567B2D" w:rsidRPr="00604B62" w:rsidRDefault="00567B2D" w:rsidP="00BF40C4">
      <w:pPr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Наименование и адрес организации: ___________________________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519"/>
        <w:gridCol w:w="1818"/>
      </w:tblGrid>
      <w:tr w:rsidR="00C6432B" w:rsidRPr="00604B62" w:rsidTr="00A96243">
        <w:trPr>
          <w:trHeight w:val="554"/>
        </w:trPr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Требования Заказчика</w:t>
            </w:r>
          </w:p>
        </w:tc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Наличие лицензий и сертификатов (указать все, которые касаются исполнения договора)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6432B" w:rsidRPr="00604B62" w:rsidRDefault="00C6432B" w:rsidP="00D708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Общий опыт услуг (указать кол-во лет)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 случаи привлечения сторонних организаций, представить все необходимые документы согласно требованиям документации данного отбора (указать сторонние организации)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f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C6432B" w:rsidRPr="00604B62" w:rsidRDefault="00C6432B" w:rsidP="00650E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Срок </w:t>
            </w:r>
            <w:r w:rsidR="00DD3FC9">
              <w:rPr>
                <w:rFonts w:ascii="Arial" w:hAnsi="Arial" w:cs="Arial"/>
                <w:sz w:val="22"/>
                <w:szCs w:val="22"/>
              </w:rPr>
              <w:t xml:space="preserve">поставки товаров: </w:t>
            </w:r>
            <w:r w:rsidR="00650E18">
              <w:rPr>
                <w:rFonts w:ascii="Arial" w:hAnsi="Arial" w:cs="Arial"/>
                <w:sz w:val="22"/>
                <w:szCs w:val="22"/>
              </w:rPr>
              <w:t>в</w:t>
            </w:r>
            <w:r w:rsidR="00650E18" w:rsidRPr="00650E18">
              <w:rPr>
                <w:rFonts w:ascii="Arial" w:hAnsi="Arial" w:cs="Arial"/>
                <w:sz w:val="22"/>
                <w:szCs w:val="22"/>
              </w:rPr>
              <w:t xml:space="preserve"> период с «02» марта 2020 г. по «31» марта 2020 г.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f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67B2D" w:rsidRPr="00604B62" w:rsidTr="00650E18">
        <w:trPr>
          <w:trHeight w:val="2126"/>
        </w:trPr>
        <w:tc>
          <w:tcPr>
            <w:tcW w:w="0" w:type="auto"/>
          </w:tcPr>
          <w:p w:rsidR="00567B2D" w:rsidRPr="00604B62" w:rsidRDefault="00567B2D" w:rsidP="00567B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50E18" w:rsidRPr="00650E18" w:rsidRDefault="00650E18" w:rsidP="00650E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Порядок оплаты: </w:t>
            </w:r>
            <w:r w:rsidRPr="00650E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Покупатель производит оплату стоимости поставленного Товара в размере 100 (сто) процентов от стоимости Товара в течение 10 (Десяти) рабочих дней с момента подписания Сторонами товарной накладной. Основанием для оплаты всегда является выставленный Поставщиком счет, при одновременном условии предоставления оригинала счета-фактуры.  </w:t>
            </w:r>
          </w:p>
          <w:p w:rsidR="00567B2D" w:rsidRPr="000F41B2" w:rsidRDefault="00650E18" w:rsidP="00650E18">
            <w:pPr>
              <w:pStyle w:val="13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650E18">
              <w:rPr>
                <w:rFonts w:ascii="Arial" w:eastAsia="Calibri" w:hAnsi="Arial" w:cs="Arial"/>
                <w:lang w:eastAsia="en-US"/>
              </w:rPr>
              <w:t>Оплата производится Покупателем путем перевода подлежащей оплате суммы на расчетный счет Поставщика. Под датой оплаты понимается дата списания денежных средств с расчетного счета Покупателя. По письменному требованию Поставщика Покупатель направит Поставщику скан - копию банковских (платежных) документов, подтверждающих перечисление денежных средств на расчётный счёт Поставщика</w:t>
            </w:r>
            <w:r w:rsidR="00567B2D" w:rsidRPr="00567B2D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0" w:type="auto"/>
          </w:tcPr>
          <w:p w:rsidR="00567B2D" w:rsidRPr="00604B62" w:rsidRDefault="00567B2D" w:rsidP="00567B2D">
            <w:pPr>
              <w:pStyle w:val="af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67B2D" w:rsidRPr="00604B62" w:rsidTr="00530814">
        <w:trPr>
          <w:trHeight w:val="342"/>
        </w:trPr>
        <w:tc>
          <w:tcPr>
            <w:tcW w:w="0" w:type="auto"/>
          </w:tcPr>
          <w:p w:rsidR="00567B2D" w:rsidRPr="00604B62" w:rsidRDefault="00567B2D" w:rsidP="00567B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567B2D" w:rsidRPr="00604B62" w:rsidRDefault="00567B2D" w:rsidP="00567B2D">
            <w:pPr>
              <w:keepNext/>
              <w:keepLines/>
              <w:spacing w:before="120" w:after="60" w:line="259" w:lineRule="auto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Гарантийный срок (указать)</w:t>
            </w:r>
          </w:p>
        </w:tc>
        <w:tc>
          <w:tcPr>
            <w:tcW w:w="0" w:type="auto"/>
          </w:tcPr>
          <w:p w:rsidR="00567B2D" w:rsidRPr="00604B62" w:rsidRDefault="00567B2D" w:rsidP="00567B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B2D" w:rsidRPr="00604B62" w:rsidTr="00A96243">
        <w:tc>
          <w:tcPr>
            <w:tcW w:w="0" w:type="auto"/>
          </w:tcPr>
          <w:p w:rsidR="00567B2D" w:rsidRPr="00604B62" w:rsidRDefault="00567B2D" w:rsidP="00567B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567B2D" w:rsidRPr="00604B62" w:rsidRDefault="00567B2D" w:rsidP="00567B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Положительный опыт сотрудничества </w:t>
            </w:r>
            <w:r>
              <w:rPr>
                <w:rFonts w:ascii="Arial" w:hAnsi="Arial" w:cs="Arial"/>
                <w:sz w:val="22"/>
                <w:szCs w:val="22"/>
              </w:rPr>
              <w:t xml:space="preserve">с организациями,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оказывающими услуги в области </w:t>
            </w: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авиатопливообеспечения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>, торговлей нефтепродуктами</w:t>
            </w:r>
            <w:r>
              <w:rPr>
                <w:rFonts w:ascii="Arial" w:hAnsi="Arial" w:cs="Arial"/>
                <w:sz w:val="22"/>
                <w:szCs w:val="22"/>
              </w:rPr>
              <w:t xml:space="preserve"> (указать)</w:t>
            </w:r>
          </w:p>
        </w:tc>
        <w:tc>
          <w:tcPr>
            <w:tcW w:w="0" w:type="auto"/>
          </w:tcPr>
          <w:p w:rsidR="00567B2D" w:rsidRPr="00604B62" w:rsidRDefault="00567B2D" w:rsidP="00567B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567B2D" w:rsidRPr="00604B62" w:rsidRDefault="00567B2D" w:rsidP="00567B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2A2A5A" w:rsidRDefault="002A2A5A" w:rsidP="006A5C3B">
      <w:pPr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C6432B" w:rsidRPr="00604B62" w:rsidRDefault="00C6432B" w:rsidP="0071243D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r w:rsidR="0071243D">
        <w:rPr>
          <w:rFonts w:ascii="Arial" w:hAnsi="Arial" w:cs="Arial"/>
          <w:sz w:val="22"/>
          <w:szCs w:val="22"/>
        </w:rPr>
        <w:t>Заявитель</w:t>
      </w:r>
      <w:r w:rsidR="001D3C53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в свободной форме приводи</w:t>
      </w:r>
      <w:r w:rsidR="00D8227C">
        <w:rPr>
          <w:rFonts w:ascii="Arial" w:hAnsi="Arial" w:cs="Arial"/>
          <w:sz w:val="22"/>
          <w:szCs w:val="22"/>
        </w:rPr>
        <w:t xml:space="preserve">т свое техническое предложение, </w:t>
      </w:r>
      <w:r w:rsidR="00DA68E8">
        <w:rPr>
          <w:rFonts w:ascii="Arial" w:hAnsi="Arial" w:cs="Arial"/>
          <w:sz w:val="22"/>
          <w:szCs w:val="22"/>
        </w:rPr>
        <w:t>опираясь на техническое задание</w:t>
      </w:r>
      <w:r w:rsidR="001D3C53" w:rsidRPr="001D3C53">
        <w:rPr>
          <w:rFonts w:ascii="Arial" w:hAnsi="Arial" w:cs="Arial"/>
          <w:sz w:val="22"/>
          <w:szCs w:val="22"/>
        </w:rPr>
        <w:t xml:space="preserve"> </w:t>
      </w:r>
      <w:r w:rsidR="0071243D" w:rsidRPr="0071243D">
        <w:rPr>
          <w:rFonts w:ascii="Arial" w:hAnsi="Arial" w:cs="Arial"/>
          <w:sz w:val="22"/>
          <w:szCs w:val="22"/>
        </w:rPr>
        <w:t xml:space="preserve">отбора организации, способной </w:t>
      </w:r>
      <w:r w:rsidR="00A71678">
        <w:rPr>
          <w:rFonts w:ascii="Arial" w:hAnsi="Arial" w:cs="Arial"/>
          <w:sz w:val="22"/>
          <w:szCs w:val="22"/>
        </w:rPr>
        <w:t>поставить</w:t>
      </w:r>
      <w:r w:rsidR="00567B2D" w:rsidRPr="00567B2D">
        <w:t xml:space="preserve"> </w:t>
      </w:r>
      <w:r w:rsidR="00567B2D" w:rsidRPr="00567B2D">
        <w:rPr>
          <w:rFonts w:ascii="Arial" w:hAnsi="Arial" w:cs="Arial"/>
          <w:sz w:val="22"/>
          <w:szCs w:val="22"/>
        </w:rPr>
        <w:t>заправочные рукава и компенсаторы</w:t>
      </w:r>
      <w:r w:rsidR="00567B2D">
        <w:rPr>
          <w:rFonts w:ascii="Arial" w:hAnsi="Arial" w:cs="Arial"/>
          <w:sz w:val="22"/>
          <w:szCs w:val="22"/>
        </w:rPr>
        <w:t xml:space="preserve">. </w:t>
      </w:r>
    </w:p>
    <w:p w:rsidR="00C6432B" w:rsidRPr="00604B62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Данное техническое предложение сопровождается (при необходимости) графическими материалами, формами и таблицами.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предложения на участие в Отборе будет отдано показателю, содержащемуся в таблице. Участник отбора может представить дополнительно любые материалы и документы, которые посчитает необходимыми. </w:t>
      </w:r>
    </w:p>
    <w:p w:rsidR="00530814" w:rsidRDefault="00530814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163564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D65F71">
      <w:pPr>
        <w:pStyle w:val="a7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0" w:name="_Ref280628832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6</w:t>
      </w:r>
      <w:bookmarkEnd w:id="2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Коммерческое предложение</w:t>
      </w:r>
    </w:p>
    <w:p w:rsidR="00C6432B" w:rsidRPr="00604B62" w:rsidRDefault="00C6432B" w:rsidP="00C6432B">
      <w:pPr>
        <w:jc w:val="both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245942" w:rsidRDefault="00C6432B" w:rsidP="002E4D6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Коммерческое предложение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="0071243D">
        <w:rPr>
          <w:rFonts w:ascii="Arial" w:hAnsi="Arial" w:cs="Arial"/>
          <w:b/>
          <w:sz w:val="22"/>
          <w:szCs w:val="22"/>
        </w:rPr>
        <w:t xml:space="preserve"> </w:t>
      </w:r>
      <w:r w:rsidR="00163564">
        <w:rPr>
          <w:rFonts w:ascii="Arial" w:hAnsi="Arial" w:cs="Arial"/>
          <w:b/>
          <w:sz w:val="22"/>
          <w:szCs w:val="22"/>
        </w:rPr>
        <w:t xml:space="preserve">по Отбору </w:t>
      </w:r>
      <w:r w:rsidR="002E4D6B" w:rsidRPr="002E4D6B">
        <w:rPr>
          <w:rFonts w:ascii="Arial" w:hAnsi="Arial" w:cs="Arial"/>
          <w:b/>
          <w:sz w:val="22"/>
          <w:szCs w:val="22"/>
        </w:rPr>
        <w:t>организации, способной</w:t>
      </w:r>
    </w:p>
    <w:p w:rsidR="002E4D6B" w:rsidRPr="002E4D6B" w:rsidRDefault="002E4D6B" w:rsidP="002A2A5A">
      <w:pPr>
        <w:jc w:val="center"/>
        <w:rPr>
          <w:rFonts w:ascii="Arial" w:hAnsi="Arial" w:cs="Arial"/>
          <w:b/>
          <w:sz w:val="22"/>
          <w:szCs w:val="22"/>
        </w:rPr>
      </w:pPr>
      <w:r w:rsidRPr="002E4D6B">
        <w:rPr>
          <w:rFonts w:ascii="Arial" w:hAnsi="Arial" w:cs="Arial"/>
          <w:b/>
          <w:sz w:val="22"/>
          <w:szCs w:val="22"/>
        </w:rPr>
        <w:t xml:space="preserve"> поставить</w:t>
      </w:r>
      <w:r w:rsidR="00201EE7" w:rsidRPr="00201EE7">
        <w:rPr>
          <w:rFonts w:ascii="Arial" w:hAnsi="Arial" w:cs="Arial"/>
          <w:sz w:val="22"/>
          <w:szCs w:val="22"/>
        </w:rPr>
        <w:t xml:space="preserve"> </w:t>
      </w:r>
      <w:r w:rsidR="00567B2D" w:rsidRPr="00567B2D">
        <w:rPr>
          <w:rFonts w:ascii="Arial" w:hAnsi="Arial" w:cs="Arial"/>
          <w:b/>
          <w:sz w:val="22"/>
          <w:szCs w:val="22"/>
        </w:rPr>
        <w:t>заправочные рукава и компенсаторы</w:t>
      </w:r>
      <w:r w:rsidR="00567B2D" w:rsidRPr="00567B2D">
        <w:rPr>
          <w:rFonts w:ascii="Arial" w:hAnsi="Arial" w:cs="Arial"/>
          <w:sz w:val="22"/>
          <w:szCs w:val="22"/>
        </w:rPr>
        <w:t xml:space="preserve"> 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Наименование и адрес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: _________________________________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Гарантирует </w:t>
      </w:r>
      <w:r w:rsidR="00586FFA" w:rsidRPr="00604B62">
        <w:rPr>
          <w:rFonts w:ascii="Arial" w:hAnsi="Arial" w:cs="Arial"/>
          <w:sz w:val="22"/>
          <w:szCs w:val="22"/>
        </w:rPr>
        <w:t xml:space="preserve">поставку </w:t>
      </w:r>
      <w:r w:rsidRPr="00604B62">
        <w:rPr>
          <w:rFonts w:ascii="Arial" w:hAnsi="Arial" w:cs="Arial"/>
          <w:sz w:val="22"/>
          <w:szCs w:val="22"/>
        </w:rPr>
        <w:t>ука</w:t>
      </w:r>
      <w:r w:rsidR="006237E2">
        <w:rPr>
          <w:rFonts w:ascii="Arial" w:hAnsi="Arial" w:cs="Arial"/>
          <w:sz w:val="22"/>
          <w:szCs w:val="22"/>
        </w:rPr>
        <w:t>занных</w:t>
      </w:r>
      <w:r w:rsidRPr="00604B62">
        <w:rPr>
          <w:rFonts w:ascii="Arial" w:hAnsi="Arial" w:cs="Arial"/>
          <w:sz w:val="22"/>
          <w:szCs w:val="22"/>
        </w:rPr>
        <w:t xml:space="preserve"> в таблице видов</w:t>
      </w:r>
      <w:r w:rsidR="00586FFA" w:rsidRPr="00604B62">
        <w:rPr>
          <w:rFonts w:ascii="Arial" w:hAnsi="Arial" w:cs="Arial"/>
          <w:sz w:val="22"/>
          <w:szCs w:val="22"/>
        </w:rPr>
        <w:t xml:space="preserve"> товаров</w:t>
      </w:r>
      <w:r w:rsidRPr="00604B62">
        <w:rPr>
          <w:rFonts w:ascii="Arial" w:hAnsi="Arial" w:cs="Arial"/>
          <w:sz w:val="22"/>
          <w:szCs w:val="22"/>
        </w:rPr>
        <w:t xml:space="preserve"> по договору</w:t>
      </w:r>
      <w:r w:rsidR="002E4D6B">
        <w:rPr>
          <w:rFonts w:ascii="Arial" w:hAnsi="Arial" w:cs="Arial"/>
          <w:sz w:val="22"/>
          <w:szCs w:val="22"/>
        </w:rPr>
        <w:t xml:space="preserve"> поставки</w:t>
      </w:r>
      <w:r w:rsidR="00567B2D" w:rsidRPr="00567B2D">
        <w:t xml:space="preserve"> </w:t>
      </w:r>
      <w:r w:rsidR="00567B2D">
        <w:rPr>
          <w:rFonts w:ascii="Arial" w:hAnsi="Arial" w:cs="Arial"/>
          <w:sz w:val="22"/>
          <w:szCs w:val="22"/>
        </w:rPr>
        <w:t>заправочных рукавов и компенсаторов</w:t>
      </w:r>
      <w:r w:rsidR="00A71678">
        <w:rPr>
          <w:rFonts w:ascii="Arial" w:hAnsi="Arial" w:cs="Arial"/>
          <w:sz w:val="22"/>
          <w:szCs w:val="22"/>
        </w:rPr>
        <w:t>, заявленн</w:t>
      </w:r>
      <w:r w:rsidR="00567B2D">
        <w:rPr>
          <w:rFonts w:ascii="Arial" w:hAnsi="Arial" w:cs="Arial"/>
          <w:sz w:val="22"/>
          <w:szCs w:val="22"/>
        </w:rPr>
        <w:t>ых</w:t>
      </w:r>
      <w:r w:rsidRPr="00604B62">
        <w:rPr>
          <w:rFonts w:ascii="Arial" w:hAnsi="Arial" w:cs="Arial"/>
          <w:sz w:val="22"/>
          <w:szCs w:val="22"/>
        </w:rPr>
        <w:t xml:space="preserve"> в Отборе на сле</w:t>
      </w:r>
      <w:r w:rsidR="002E4D6B">
        <w:rPr>
          <w:rFonts w:ascii="Arial" w:hAnsi="Arial" w:cs="Arial"/>
          <w:sz w:val="22"/>
          <w:szCs w:val="22"/>
        </w:rPr>
        <w:t xml:space="preserve">дующих условиях оплаты проекта </w:t>
      </w:r>
      <w:r w:rsidRPr="00604B62">
        <w:rPr>
          <w:rFonts w:ascii="Arial" w:hAnsi="Arial" w:cs="Arial"/>
          <w:sz w:val="22"/>
          <w:szCs w:val="22"/>
        </w:rPr>
        <w:t xml:space="preserve">(авансовые платежи – сроки и объем; порядок платежей и т.п.)_________________________________________________. 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 по следующей стоимости (договорной цене):</w:t>
      </w:r>
    </w:p>
    <w:p w:rsidR="00C6432B" w:rsidRPr="00604B62" w:rsidRDefault="00C6432B" w:rsidP="00C6432B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363"/>
        <w:gridCol w:w="1800"/>
        <w:gridCol w:w="1800"/>
      </w:tblGrid>
      <w:tr w:rsidR="00C6432B" w:rsidRPr="00604B62" w:rsidTr="00A96243">
        <w:trPr>
          <w:cantSplit/>
          <w:trHeight w:val="255"/>
          <w:jc w:val="center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7B1D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Коммерческое предложение на </w:t>
            </w:r>
            <w:r w:rsidR="007B1D63">
              <w:rPr>
                <w:rFonts w:ascii="Arial" w:hAnsi="Arial" w:cs="Arial"/>
                <w:b/>
                <w:bCs/>
                <w:sz w:val="22"/>
                <w:szCs w:val="22"/>
              </w:rPr>
              <w:t>поставку товаров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rPr>
          <w:cantSplit/>
          <w:trHeight w:val="25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7B1D6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  <w:r w:rsidR="007B1D63">
              <w:rPr>
                <w:rFonts w:ascii="Arial" w:hAnsi="Arial" w:cs="Arial"/>
                <w:sz w:val="22"/>
                <w:szCs w:val="22"/>
              </w:rPr>
              <w:t>товаров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без учета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с учетом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bookmarkStart w:id="21" w:name="OLE_LINK1"/>
      <w:bookmarkStart w:id="22" w:name="OLE_LINK2"/>
      <w:r w:rsidR="00391790" w:rsidRPr="00604B62">
        <w:rPr>
          <w:rFonts w:ascii="Arial" w:hAnsi="Arial" w:cs="Arial"/>
          <w:sz w:val="22"/>
          <w:szCs w:val="22"/>
        </w:rPr>
        <w:t>Заявитель</w:t>
      </w:r>
      <w:bookmarkEnd w:id="21"/>
      <w:bookmarkEnd w:id="22"/>
      <w:r w:rsidR="006E56CD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в свободной форме приводит свое коммерческое предложение, о</w:t>
      </w:r>
      <w:r w:rsidR="00DA68E8">
        <w:rPr>
          <w:rFonts w:ascii="Arial" w:hAnsi="Arial" w:cs="Arial"/>
          <w:sz w:val="22"/>
          <w:szCs w:val="22"/>
        </w:rPr>
        <w:t xml:space="preserve">пираясь на техническое задание </w:t>
      </w:r>
      <w:r w:rsidR="008E0120">
        <w:rPr>
          <w:rFonts w:ascii="Arial" w:hAnsi="Arial" w:cs="Arial"/>
          <w:sz w:val="22"/>
          <w:szCs w:val="22"/>
        </w:rPr>
        <w:t xml:space="preserve">к </w:t>
      </w:r>
      <w:r w:rsidR="00DA68E8" w:rsidRPr="00DA68E8">
        <w:rPr>
          <w:rFonts w:ascii="Arial" w:hAnsi="Arial" w:cs="Arial"/>
          <w:sz w:val="22"/>
          <w:szCs w:val="22"/>
        </w:rPr>
        <w:t>отбор</w:t>
      </w:r>
      <w:r w:rsidR="008E0120">
        <w:rPr>
          <w:rFonts w:ascii="Arial" w:hAnsi="Arial" w:cs="Arial"/>
          <w:sz w:val="22"/>
          <w:szCs w:val="22"/>
        </w:rPr>
        <w:t>у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 </w:t>
      </w:r>
      <w:r w:rsidR="00A71678">
        <w:rPr>
          <w:rFonts w:ascii="Arial" w:hAnsi="Arial" w:cs="Arial"/>
          <w:sz w:val="22"/>
          <w:szCs w:val="22"/>
        </w:rPr>
        <w:t>поставить</w:t>
      </w:r>
      <w:r w:rsidR="00567B2D" w:rsidRPr="00567B2D">
        <w:t xml:space="preserve"> </w:t>
      </w:r>
      <w:r w:rsidR="00567B2D" w:rsidRPr="00567B2D">
        <w:rPr>
          <w:rFonts w:ascii="Arial" w:hAnsi="Arial" w:cs="Arial"/>
          <w:sz w:val="22"/>
          <w:szCs w:val="22"/>
        </w:rPr>
        <w:t>заправочные рукава и компенсаторы</w:t>
      </w:r>
      <w:r w:rsidR="00A71678" w:rsidRPr="00A71678">
        <w:rPr>
          <w:rFonts w:ascii="Arial" w:hAnsi="Arial" w:cs="Arial"/>
          <w:sz w:val="22"/>
          <w:szCs w:val="22"/>
        </w:rPr>
        <w:t>.</w:t>
      </w:r>
      <w:r w:rsidR="00A71678">
        <w:rPr>
          <w:rFonts w:ascii="Arial" w:hAnsi="Arial" w:cs="Arial"/>
          <w:sz w:val="22"/>
          <w:szCs w:val="22"/>
        </w:rPr>
        <w:t xml:space="preserve">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="001643FF" w:rsidRPr="00604B62">
        <w:rPr>
          <w:rFonts w:ascii="Arial" w:hAnsi="Arial" w:cs="Arial"/>
          <w:sz w:val="22"/>
          <w:szCs w:val="22"/>
        </w:rPr>
        <w:t>указывает о своем согласии с финансовыми условиями Органи</w:t>
      </w:r>
      <w:r w:rsidR="00BF4CA3" w:rsidRPr="00604B62">
        <w:rPr>
          <w:rFonts w:ascii="Arial" w:hAnsi="Arial" w:cs="Arial"/>
          <w:sz w:val="22"/>
          <w:szCs w:val="22"/>
        </w:rPr>
        <w:t>з</w:t>
      </w:r>
      <w:r w:rsidR="001643FF" w:rsidRPr="00604B62">
        <w:rPr>
          <w:rFonts w:ascii="Arial" w:hAnsi="Arial" w:cs="Arial"/>
          <w:sz w:val="22"/>
          <w:szCs w:val="22"/>
        </w:rPr>
        <w:t>атора отбора.</w:t>
      </w:r>
    </w:p>
    <w:p w:rsidR="00C6432B" w:rsidRPr="00604B62" w:rsidRDefault="00391790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="00C6432B" w:rsidRPr="00604B62">
        <w:rPr>
          <w:rFonts w:ascii="Arial" w:hAnsi="Arial" w:cs="Arial"/>
          <w:sz w:val="22"/>
          <w:szCs w:val="22"/>
        </w:rPr>
        <w:t>должен пр</w:t>
      </w:r>
      <w:r w:rsidR="00765BB0">
        <w:rPr>
          <w:rFonts w:ascii="Arial" w:hAnsi="Arial" w:cs="Arial"/>
          <w:sz w:val="22"/>
          <w:szCs w:val="22"/>
        </w:rPr>
        <w:t>едоставить полный перечень товаров</w:t>
      </w:r>
      <w:r w:rsidR="00C6432B" w:rsidRPr="00604B62">
        <w:rPr>
          <w:rFonts w:ascii="Arial" w:hAnsi="Arial" w:cs="Arial"/>
          <w:sz w:val="22"/>
          <w:szCs w:val="22"/>
        </w:rPr>
        <w:t xml:space="preserve">, предлагаемых фирмой по предложению данного отбора. Данное коммерческое предложение сопровождается таблицами коммерческих показателей.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предложений на участие в отборе будет отдано показателю, содержащемуся в таблице.  </w:t>
      </w:r>
    </w:p>
    <w:p w:rsidR="00C6432B" w:rsidRPr="00604B62" w:rsidRDefault="00C6432B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заполняет столбец №4 таблицы;</w:t>
      </w:r>
    </w:p>
    <w:p w:rsidR="00C6432B" w:rsidRPr="00604B62" w:rsidRDefault="00C6432B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Указанное значение суммы равно итоговой цене предложения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 xml:space="preserve">; </w:t>
      </w:r>
    </w:p>
    <w:p w:rsidR="00C6432B" w:rsidRPr="00604B62" w:rsidRDefault="00C6432B" w:rsidP="00F4019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Коммерческое предложение может служить основой для подготовки приложений к договору (контракту). В этой связи в целях снижения общих затрат сил и времени Заказчика 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на подготовку договора данное предложение следует подготовить так, чтобы его можно было с минимальными изме</w:t>
      </w:r>
      <w:r w:rsidR="00F40198" w:rsidRPr="00604B62">
        <w:rPr>
          <w:rFonts w:ascii="Arial" w:hAnsi="Arial" w:cs="Arial"/>
          <w:sz w:val="22"/>
          <w:szCs w:val="22"/>
        </w:rPr>
        <w:t xml:space="preserve">нениями включить в договор.  </w:t>
      </w:r>
    </w:p>
    <w:p w:rsidR="00C6432B" w:rsidRPr="00604B62" w:rsidRDefault="00C6432B" w:rsidP="00D65F71">
      <w:pPr>
        <w:pStyle w:val="a7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23" w:name="_Hlt22846931"/>
      <w:bookmarkStart w:id="24" w:name="_Ref93264992"/>
      <w:bookmarkStart w:id="25" w:name="_Ref93265116"/>
      <w:bookmarkStart w:id="26" w:name="_Toc156792957"/>
      <w:bookmarkEnd w:id="23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7" w:name="_Ref28062897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7"/>
      <w:r w:rsidR="00F40198" w:rsidRPr="00604B62">
        <w:rPr>
          <w:rStyle w:val="30"/>
          <w:rFonts w:ascii="Arial" w:hAnsi="Arial"/>
          <w:color w:val="000000"/>
          <w:sz w:val="22"/>
          <w:szCs w:val="22"/>
        </w:rPr>
        <w:t>7</w:t>
      </w:r>
    </w:p>
    <w:p w:rsidR="00C6432B" w:rsidRPr="00604B62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График финансирования</w:t>
      </w: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center"/>
        <w:rPr>
          <w:rFonts w:ascii="Arial" w:hAnsi="Arial" w:cs="Arial"/>
          <w:b/>
          <w:bCs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Справка о финансовом положении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80"/>
        <w:gridCol w:w="1544"/>
        <w:gridCol w:w="1679"/>
        <w:gridCol w:w="2724"/>
      </w:tblGrid>
      <w:tr w:rsidR="00C6432B" w:rsidRPr="00604B62" w:rsidTr="00A96243">
        <w:trPr>
          <w:trHeight w:val="616"/>
        </w:trPr>
        <w:tc>
          <w:tcPr>
            <w:tcW w:w="573" w:type="dxa"/>
            <w:vMerge w:val="restart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3310" w:type="dxa"/>
            <w:vMerge w:val="restart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Финансовые сведения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(в валюте отчетности)</w:t>
            </w:r>
          </w:p>
        </w:tc>
        <w:tc>
          <w:tcPr>
            <w:tcW w:w="3260" w:type="dxa"/>
            <w:gridSpan w:val="2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По факту за последние два года</w:t>
            </w: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Прогноз на следующий год</w:t>
            </w:r>
          </w:p>
        </w:tc>
      </w:tr>
      <w:tr w:rsidR="00C6432B" w:rsidRPr="00604B62" w:rsidTr="00A96243">
        <w:trPr>
          <w:trHeight w:val="483"/>
        </w:trPr>
        <w:tc>
          <w:tcPr>
            <w:tcW w:w="573" w:type="dxa"/>
            <w:vMerge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10" w:type="dxa"/>
            <w:vMerge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738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Выручка организации (нетто) (за вычетом НДС и обязательных платежей)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395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Валюта баланса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416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Оборотные средства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412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Запасы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417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до уплаты налогов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после уплаты налогов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491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Краткосрочные обязательства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415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Капитал и резервы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E53D00">
        <w:trPr>
          <w:trHeight w:val="421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Внеоборотные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 активы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ind w:left="-28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Справка о деловой репутации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(участие в судебных разбирательствах)</w:t>
      </w:r>
    </w:p>
    <w:p w:rsidR="00C6432B" w:rsidRPr="00604B62" w:rsidRDefault="00C6432B" w:rsidP="00C6432B">
      <w:pPr>
        <w:ind w:left="-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74"/>
        <w:gridCol w:w="1558"/>
        <w:gridCol w:w="1272"/>
        <w:gridCol w:w="1558"/>
        <w:gridCol w:w="1760"/>
        <w:gridCol w:w="1543"/>
        <w:gridCol w:w="1349"/>
      </w:tblGrid>
      <w:tr w:rsidR="00C6432B" w:rsidRPr="00604B62" w:rsidTr="00A96243">
        <w:tc>
          <w:tcPr>
            <w:tcW w:w="525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576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1559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контрагента (оппонента)</w:t>
            </w:r>
          </w:p>
        </w:tc>
        <w:tc>
          <w:tcPr>
            <w:tcW w:w="1276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Основание и предмет спора</w:t>
            </w:r>
          </w:p>
        </w:tc>
        <w:tc>
          <w:tcPr>
            <w:tcW w:w="1559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судебного органа</w:t>
            </w:r>
          </w:p>
        </w:tc>
        <w:tc>
          <w:tcPr>
            <w:tcW w:w="1735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Место разбирательства</w:t>
            </w:r>
          </w:p>
        </w:tc>
        <w:tc>
          <w:tcPr>
            <w:tcW w:w="1544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Оспариваемая сумма, валюта</w:t>
            </w:r>
          </w:p>
        </w:tc>
        <w:tc>
          <w:tcPr>
            <w:tcW w:w="1363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Решение в пользу или против Участника</w:t>
            </w:r>
          </w:p>
        </w:tc>
      </w:tr>
      <w:tr w:rsidR="00C6432B" w:rsidRPr="00604B62" w:rsidTr="00A96243">
        <w:trPr>
          <w:trHeight w:val="440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04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24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17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22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ind w:left="-284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Примечание: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предоставляет данные о своем участии в судебных процессах или разбирательствах в арбитражных судах, коммерческом арбитраже и третейских судах в связи с договорами, заключенными за последние 2 года, в том числе по текущим договорам. </w:t>
      </w: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  <w:sectPr w:rsidR="00C6432B" w:rsidRPr="00604B62" w:rsidSect="00A96243">
          <w:footerReference w:type="even" r:id="rId10"/>
          <w:footerReference w:type="default" r:id="rId11"/>
          <w:footnotePr>
            <w:numFmt w:val="chicago"/>
            <w:numRestart w:val="eachPage"/>
          </w:footnotePr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C6432B" w:rsidP="00D65F71">
      <w:pPr>
        <w:pStyle w:val="a7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  <w:sz w:val="22"/>
          <w:szCs w:val="22"/>
        </w:rPr>
      </w:pPr>
      <w:bookmarkStart w:id="28" w:name="_Toc156792978"/>
      <w:bookmarkEnd w:id="24"/>
      <w:bookmarkEnd w:id="25"/>
      <w:bookmarkEnd w:id="26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Start w:id="29" w:name="_Ref280706810"/>
      <w:bookmarkEnd w:id="28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9"/>
      <w:r w:rsidR="00F40198" w:rsidRPr="00604B62">
        <w:rPr>
          <w:rStyle w:val="30"/>
          <w:rFonts w:ascii="Arial" w:hAnsi="Arial"/>
          <w:color w:val="000000"/>
          <w:sz w:val="22"/>
          <w:szCs w:val="22"/>
        </w:rPr>
        <w:t>8</w:t>
      </w:r>
    </w:p>
    <w:p w:rsidR="00C6432B" w:rsidRPr="00604B62" w:rsidRDefault="00C6432B" w:rsidP="00C6432B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left="5103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Опись документов Предложения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bookmarkStart w:id="30" w:name="_Toc119343910"/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ОПИСЬ ДОКУМЕНТОВ,</w:t>
      </w:r>
      <w:bookmarkEnd w:id="30"/>
    </w:p>
    <w:p w:rsidR="00F56663" w:rsidRDefault="00C6432B" w:rsidP="00A71678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представляемых для участия в </w:t>
      </w:r>
      <w:r w:rsidR="00DA68E8">
        <w:rPr>
          <w:rFonts w:ascii="Arial" w:hAnsi="Arial" w:cs="Arial"/>
          <w:sz w:val="22"/>
          <w:szCs w:val="22"/>
        </w:rPr>
        <w:t>отборе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</w:t>
      </w:r>
    </w:p>
    <w:p w:rsidR="00A71678" w:rsidRDefault="00DA68E8" w:rsidP="000250A0">
      <w:pPr>
        <w:jc w:val="center"/>
        <w:rPr>
          <w:rFonts w:ascii="Arial" w:hAnsi="Arial" w:cs="Arial"/>
          <w:sz w:val="22"/>
          <w:szCs w:val="22"/>
        </w:rPr>
      </w:pPr>
      <w:r w:rsidRPr="00DA68E8">
        <w:rPr>
          <w:rFonts w:ascii="Arial" w:hAnsi="Arial" w:cs="Arial"/>
          <w:sz w:val="22"/>
          <w:szCs w:val="22"/>
        </w:rPr>
        <w:t xml:space="preserve"> </w:t>
      </w:r>
      <w:r w:rsidR="003D7CE6" w:rsidRPr="003D7CE6">
        <w:rPr>
          <w:rFonts w:ascii="Arial" w:hAnsi="Arial" w:cs="Arial"/>
          <w:sz w:val="22"/>
          <w:szCs w:val="22"/>
        </w:rPr>
        <w:t>поставить</w:t>
      </w:r>
      <w:r w:rsidR="00B86E89" w:rsidRPr="00B86E89">
        <w:rPr>
          <w:rFonts w:ascii="Arial" w:hAnsi="Arial" w:cs="Arial"/>
          <w:sz w:val="22"/>
          <w:szCs w:val="22"/>
        </w:rPr>
        <w:t xml:space="preserve"> </w:t>
      </w:r>
      <w:r w:rsidR="00567B2D" w:rsidRPr="00567B2D">
        <w:rPr>
          <w:rFonts w:ascii="Arial" w:hAnsi="Arial" w:cs="Arial"/>
          <w:sz w:val="22"/>
          <w:szCs w:val="22"/>
        </w:rPr>
        <w:t xml:space="preserve">заправочные рукава и компенсаторы </w:t>
      </w:r>
    </w:p>
    <w:p w:rsidR="00C6432B" w:rsidRPr="00604B62" w:rsidRDefault="00C6432B" w:rsidP="00C6432B">
      <w:pPr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Настоящим ___________________________ (наименование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 xml:space="preserve">) подтверждает, что для участия в </w:t>
      </w:r>
      <w:r w:rsidR="00DA68E8">
        <w:rPr>
          <w:rFonts w:ascii="Arial" w:hAnsi="Arial" w:cs="Arial"/>
          <w:sz w:val="22"/>
          <w:szCs w:val="22"/>
        </w:rPr>
        <w:t>отборе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 </w:t>
      </w:r>
      <w:r w:rsidR="003D7CE6" w:rsidRPr="003D7CE6">
        <w:rPr>
          <w:rFonts w:ascii="Arial" w:hAnsi="Arial" w:cs="Arial"/>
          <w:sz w:val="22"/>
          <w:szCs w:val="22"/>
        </w:rPr>
        <w:t>поставить</w:t>
      </w:r>
      <w:r w:rsidR="00B86E89" w:rsidRPr="00B86E89">
        <w:rPr>
          <w:rFonts w:ascii="Arial" w:hAnsi="Arial" w:cs="Arial"/>
          <w:sz w:val="22"/>
          <w:szCs w:val="22"/>
        </w:rPr>
        <w:t xml:space="preserve"> </w:t>
      </w:r>
      <w:r w:rsidR="00567B2D" w:rsidRPr="00567B2D">
        <w:rPr>
          <w:rFonts w:ascii="Arial" w:hAnsi="Arial" w:cs="Arial"/>
          <w:sz w:val="22"/>
          <w:szCs w:val="22"/>
        </w:rPr>
        <w:t xml:space="preserve">заправочные рукава и компенсаторы </w:t>
      </w:r>
      <w:r w:rsidRPr="00604B62">
        <w:rPr>
          <w:rFonts w:ascii="Arial" w:hAnsi="Arial" w:cs="Arial"/>
          <w:sz w:val="22"/>
          <w:szCs w:val="22"/>
        </w:rPr>
        <w:t>(Реестровый номер процеду</w:t>
      </w:r>
      <w:r w:rsidR="00B86E89">
        <w:rPr>
          <w:rFonts w:ascii="Arial" w:hAnsi="Arial" w:cs="Arial"/>
          <w:sz w:val="22"/>
          <w:szCs w:val="22"/>
        </w:rPr>
        <w:t xml:space="preserve">ры: </w:t>
      </w:r>
      <w:r w:rsidR="00567B2D">
        <w:rPr>
          <w:rFonts w:ascii="Arial" w:eastAsia="Calibri" w:hAnsi="Arial" w:cs="Arial"/>
          <w:sz w:val="22"/>
          <w:szCs w:val="22"/>
          <w:lang w:eastAsia="en-US"/>
        </w:rPr>
        <w:t>2020</w:t>
      </w:r>
      <w:r w:rsidR="005C79F4" w:rsidRPr="000E1F54">
        <w:rPr>
          <w:rFonts w:ascii="Arial" w:eastAsia="Calibri" w:hAnsi="Arial" w:cs="Arial"/>
          <w:sz w:val="22"/>
          <w:szCs w:val="22"/>
          <w:lang w:eastAsia="en-US"/>
        </w:rPr>
        <w:t>-</w:t>
      </w:r>
      <w:r w:rsidR="00567B2D">
        <w:rPr>
          <w:rFonts w:ascii="Arial" w:eastAsia="Calibri" w:hAnsi="Arial" w:cs="Arial"/>
          <w:sz w:val="22"/>
          <w:szCs w:val="22"/>
          <w:lang w:eastAsia="en-US"/>
        </w:rPr>
        <w:t>01-01</w:t>
      </w:r>
      <w:r w:rsidR="005C79F4" w:rsidRPr="000E1F54">
        <w:rPr>
          <w:rFonts w:ascii="Arial" w:eastAsia="Calibri" w:hAnsi="Arial" w:cs="Arial"/>
          <w:sz w:val="22"/>
          <w:szCs w:val="22"/>
          <w:lang w:eastAsia="en-US"/>
        </w:rPr>
        <w:t>/м/0</w:t>
      </w:r>
      <w:r w:rsidRPr="00604B62">
        <w:rPr>
          <w:rFonts w:ascii="Arial" w:hAnsi="Arial" w:cs="Arial"/>
          <w:sz w:val="22"/>
          <w:szCs w:val="22"/>
        </w:rPr>
        <w:t>) направляются нижеперечисленные документы: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662"/>
        <w:gridCol w:w="1559"/>
        <w:gridCol w:w="1559"/>
      </w:tblGrid>
      <w:tr w:rsidR="00C6432B" w:rsidRPr="00604B62" w:rsidTr="00AB2B6E">
        <w:trPr>
          <w:tblHeader/>
        </w:trPr>
        <w:tc>
          <w:tcPr>
            <w:tcW w:w="78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№№ п\п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</w:tcPr>
          <w:p w:rsidR="00AB2B6E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Страницы </w:t>
            </w:r>
          </w:p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с __ по 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Количество страниц</w:t>
            </w:r>
          </w:p>
        </w:tc>
      </w:tr>
      <w:tr w:rsidR="00C6432B" w:rsidRPr="00604B62" w:rsidTr="00AB2B6E">
        <w:tc>
          <w:tcPr>
            <w:tcW w:w="786" w:type="dxa"/>
            <w:tcBorders>
              <w:top w:val="single" w:sz="4" w:space="0" w:color="auto"/>
            </w:tcBorders>
          </w:tcPr>
          <w:p w:rsidR="00C6432B" w:rsidRPr="00604B62" w:rsidRDefault="00C6432B" w:rsidP="00FD317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FD317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FD317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FD317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FD317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FD317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16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FD317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FD317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FD317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FD317F">
            <w:pPr>
              <w:numPr>
                <w:ilvl w:val="0"/>
                <w:numId w:val="5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9007" w:type="dxa"/>
            <w:gridSpan w:val="3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ВСЕГО листов: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p w:rsidR="00C6432B" w:rsidRPr="00604B62" w:rsidRDefault="00391790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Заявитель</w:t>
      </w:r>
      <w:r w:rsidR="00C6432B" w:rsidRPr="00604B62">
        <w:rPr>
          <w:rFonts w:ascii="Arial" w:hAnsi="Arial" w:cs="Arial"/>
          <w:b/>
          <w:sz w:val="22"/>
          <w:szCs w:val="22"/>
        </w:rPr>
        <w:t xml:space="preserve">/уполномоченный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представитель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___________________</w:t>
      </w:r>
      <w:r w:rsidRPr="00604B62">
        <w:rPr>
          <w:rFonts w:ascii="Arial" w:hAnsi="Arial" w:cs="Arial"/>
          <w:sz w:val="22"/>
          <w:szCs w:val="22"/>
        </w:rPr>
        <w:tab/>
        <w:t>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vertAlign w:val="superscript"/>
        </w:rPr>
      </w:pPr>
      <w:r w:rsidRPr="00604B62">
        <w:rPr>
          <w:rFonts w:ascii="Arial" w:hAnsi="Arial" w:cs="Arial"/>
          <w:sz w:val="22"/>
          <w:szCs w:val="22"/>
          <w:vertAlign w:val="superscript"/>
        </w:rPr>
        <w:t xml:space="preserve">               (должность – полностью)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="000856BD" w:rsidRPr="00604B62">
        <w:rPr>
          <w:rFonts w:ascii="Arial" w:hAnsi="Arial" w:cs="Arial"/>
          <w:sz w:val="22"/>
          <w:szCs w:val="22"/>
          <w:vertAlign w:val="superscript"/>
        </w:rPr>
        <w:t xml:space="preserve">                 </w:t>
      </w:r>
      <w:r w:rsidRPr="00604B62">
        <w:rPr>
          <w:rFonts w:ascii="Arial" w:hAnsi="Arial" w:cs="Arial"/>
          <w:sz w:val="22"/>
          <w:szCs w:val="22"/>
          <w:vertAlign w:val="superscript"/>
        </w:rPr>
        <w:t>(подпись)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  <w:t xml:space="preserve">                   (Ф.И.О.)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sectPr w:rsidR="00395D44" w:rsidRPr="00604B62" w:rsidSect="001A67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3AB" w:rsidRDefault="006143AB" w:rsidP="00C6432B">
      <w:r>
        <w:separator/>
      </w:r>
    </w:p>
  </w:endnote>
  <w:endnote w:type="continuationSeparator" w:id="0">
    <w:p w:rsidR="006143AB" w:rsidRDefault="006143AB" w:rsidP="00C6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eeSet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E18" w:rsidRPr="00FE19B1" w:rsidRDefault="00650E18">
    <w:pPr>
      <w:pStyle w:val="a8"/>
      <w:jc w:val="right"/>
      <w:rPr>
        <w:sz w:val="20"/>
        <w:szCs w:val="20"/>
      </w:rPr>
    </w:pPr>
  </w:p>
  <w:p w:rsidR="00650E18" w:rsidRDefault="00650E1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1924194"/>
      <w:docPartObj>
        <w:docPartGallery w:val="Page Numbers (Bottom of Page)"/>
        <w:docPartUnique/>
      </w:docPartObj>
    </w:sdtPr>
    <w:sdtEndPr/>
    <w:sdtContent>
      <w:p w:rsidR="00650E18" w:rsidRDefault="00650E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D5B">
          <w:rPr>
            <w:noProof/>
          </w:rPr>
          <w:t>1</w:t>
        </w:r>
        <w:r>
          <w:fldChar w:fldCharType="end"/>
        </w:r>
      </w:p>
    </w:sdtContent>
  </w:sdt>
  <w:p w:rsidR="00650E18" w:rsidRDefault="00650E1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E18" w:rsidRDefault="00650E18" w:rsidP="00A9624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50E18" w:rsidRDefault="00650E18" w:rsidP="00A96243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E18" w:rsidRPr="00577554" w:rsidRDefault="00650E18" w:rsidP="00A96243">
    <w:pPr>
      <w:pStyle w:val="a8"/>
      <w:framePr w:wrap="around" w:vAnchor="text" w:hAnchor="margin" w:xAlign="right" w:y="1"/>
      <w:jc w:val="right"/>
      <w:rPr>
        <w:rStyle w:val="aa"/>
        <w:rFonts w:ascii="Arial" w:hAnsi="Arial" w:cs="Arial"/>
        <w:sz w:val="20"/>
        <w:szCs w:val="20"/>
      </w:rPr>
    </w:pPr>
  </w:p>
  <w:p w:rsidR="00650E18" w:rsidRDefault="00650E18" w:rsidP="00A96243">
    <w:pPr>
      <w:pStyle w:val="a8"/>
      <w:framePr w:wrap="around" w:vAnchor="text" w:hAnchor="margin" w:xAlign="right" w:y="1"/>
      <w:ind w:right="360"/>
      <w:rPr>
        <w:rStyle w:val="aa"/>
      </w:rPr>
    </w:pPr>
  </w:p>
  <w:p w:rsidR="00650E18" w:rsidRDefault="00650E18" w:rsidP="00A96243">
    <w:pPr>
      <w:pStyle w:val="a8"/>
      <w:framePr w:wrap="around" w:vAnchor="text" w:hAnchor="margin" w:xAlign="right" w:y="1"/>
      <w:ind w:right="360"/>
      <w:rPr>
        <w:rStyle w:val="aa"/>
      </w:rPr>
    </w:pPr>
  </w:p>
  <w:p w:rsidR="00650E18" w:rsidRDefault="00650E18" w:rsidP="00A96243">
    <w:pPr>
      <w:pStyle w:val="a8"/>
      <w:framePr w:wrap="around" w:vAnchor="text" w:hAnchor="margin" w:xAlign="right" w:y="1"/>
      <w:ind w:right="360"/>
      <w:rPr>
        <w:rStyle w:val="aa"/>
      </w:rPr>
    </w:pPr>
  </w:p>
  <w:p w:rsidR="00650E18" w:rsidRDefault="00650E18" w:rsidP="00A96243">
    <w:pPr>
      <w:pStyle w:val="a8"/>
      <w:ind w:right="360"/>
    </w:pPr>
  </w:p>
  <w:p w:rsidR="00650E18" w:rsidRDefault="00650E18" w:rsidP="00A9624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3AB" w:rsidRDefault="006143AB" w:rsidP="00C6432B">
      <w:r>
        <w:separator/>
      </w:r>
    </w:p>
  </w:footnote>
  <w:footnote w:type="continuationSeparator" w:id="0">
    <w:p w:rsidR="006143AB" w:rsidRDefault="006143AB" w:rsidP="00C64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D9B16A9"/>
    <w:multiLevelType w:val="multilevel"/>
    <w:tmpl w:val="E6C223E0"/>
    <w:styleLink w:val="ArialNarrow9"/>
    <w:lvl w:ilvl="0">
      <w:start w:val="1"/>
      <w:numFmt w:val="bullet"/>
      <w:lvlText w:val="-"/>
      <w:lvlJc w:val="left"/>
      <w:pPr>
        <w:ind w:left="720" w:hanging="360"/>
      </w:pPr>
      <w:rPr>
        <w:rFonts w:ascii="Arial Narrow" w:hAnsi="Arial Narrow"/>
        <w:b w:val="0"/>
        <w:i w:val="0"/>
        <w:iCs/>
        <w:caps w:val="0"/>
        <w:smallCaps w:val="0"/>
        <w:color w:val="000000"/>
        <w:spacing w:val="-3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B5794"/>
    <w:multiLevelType w:val="hybridMultilevel"/>
    <w:tmpl w:val="06B493EC"/>
    <w:lvl w:ilvl="0" w:tplc="420A062C">
      <w:start w:val="1"/>
      <w:numFmt w:val="bullet"/>
      <w:pStyle w:val="a"/>
      <w:lvlText w:val="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671CF"/>
    <w:multiLevelType w:val="hybridMultilevel"/>
    <w:tmpl w:val="BE08E1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8CC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4E4EF8"/>
    <w:multiLevelType w:val="hybridMultilevel"/>
    <w:tmpl w:val="B1267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A3C71"/>
    <w:multiLevelType w:val="hybridMultilevel"/>
    <w:tmpl w:val="55868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11CE0"/>
    <w:multiLevelType w:val="hybridMultilevel"/>
    <w:tmpl w:val="2DE41110"/>
    <w:lvl w:ilvl="0" w:tplc="8772AF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7914607"/>
    <w:multiLevelType w:val="hybridMultilevel"/>
    <w:tmpl w:val="7B888606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8B92FDD"/>
    <w:multiLevelType w:val="hybridMultilevel"/>
    <w:tmpl w:val="E4448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28F6"/>
    <w:multiLevelType w:val="hybridMultilevel"/>
    <w:tmpl w:val="289AF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E73E1"/>
    <w:multiLevelType w:val="hybridMultilevel"/>
    <w:tmpl w:val="A41E89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E07D7A"/>
    <w:multiLevelType w:val="hybridMultilevel"/>
    <w:tmpl w:val="6F686380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12" w15:restartNumberingAfterBreak="0">
    <w:nsid w:val="28255A6D"/>
    <w:multiLevelType w:val="hybridMultilevel"/>
    <w:tmpl w:val="7FF083E6"/>
    <w:lvl w:ilvl="0" w:tplc="728CC1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A8AEDE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8A1E4436">
      <w:start w:val="1"/>
      <w:numFmt w:val="bullet"/>
      <w:lvlText w:val="o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9B4717"/>
    <w:multiLevelType w:val="hybridMultilevel"/>
    <w:tmpl w:val="169CE6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A731BE"/>
    <w:multiLevelType w:val="hybridMultilevel"/>
    <w:tmpl w:val="F88E1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122BE"/>
    <w:multiLevelType w:val="hybridMultilevel"/>
    <w:tmpl w:val="17C8D4DA"/>
    <w:lvl w:ilvl="0" w:tplc="04190001">
      <w:start w:val="1"/>
      <w:numFmt w:val="bullet"/>
      <w:pStyle w:val="s0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s0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s08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s01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s11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2302E"/>
    <w:multiLevelType w:val="hybridMultilevel"/>
    <w:tmpl w:val="3CC84F2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56A5FCE"/>
    <w:multiLevelType w:val="multilevel"/>
    <w:tmpl w:val="A4D885A4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 w15:restartNumberingAfterBreak="0">
    <w:nsid w:val="3D2B5A94"/>
    <w:multiLevelType w:val="hybridMultilevel"/>
    <w:tmpl w:val="4ED6F6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3315D8"/>
    <w:multiLevelType w:val="hybridMultilevel"/>
    <w:tmpl w:val="BA7497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D9C21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A1FFC"/>
    <w:multiLevelType w:val="hybridMultilevel"/>
    <w:tmpl w:val="86C47A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2D94EFA0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223049A"/>
    <w:multiLevelType w:val="hybridMultilevel"/>
    <w:tmpl w:val="A4CA5F08"/>
    <w:lvl w:ilvl="0" w:tplc="728CC1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2D94EFA0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428A5859"/>
    <w:multiLevelType w:val="hybridMultilevel"/>
    <w:tmpl w:val="4D66A1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8CC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5F730E"/>
    <w:multiLevelType w:val="hybridMultilevel"/>
    <w:tmpl w:val="612EA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4226F"/>
    <w:multiLevelType w:val="hybridMultilevel"/>
    <w:tmpl w:val="70420160"/>
    <w:lvl w:ilvl="0" w:tplc="FC608E6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35352A1"/>
    <w:multiLevelType w:val="multilevel"/>
    <w:tmpl w:val="E6C223E0"/>
    <w:styleLink w:val="ArialNarrow91"/>
    <w:lvl w:ilvl="0">
      <w:start w:val="1"/>
      <w:numFmt w:val="bullet"/>
      <w:lvlText w:val="-"/>
      <w:lvlJc w:val="left"/>
      <w:pPr>
        <w:ind w:left="720" w:hanging="360"/>
      </w:pPr>
      <w:rPr>
        <w:rFonts w:ascii="Arial Narrow" w:hAnsi="Arial Narrow"/>
        <w:i w:val="0"/>
        <w:iCs w:val="0"/>
        <w:caps w:val="0"/>
        <w:smallCaps w:val="0"/>
        <w:strike w:val="0"/>
        <w:dstrike w:val="0"/>
        <w:vanish w:val="0"/>
        <w:color w:val="000000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92721"/>
    <w:multiLevelType w:val="hybridMultilevel"/>
    <w:tmpl w:val="7476728A"/>
    <w:lvl w:ilvl="0" w:tplc="0419000F">
      <w:start w:val="5"/>
      <w:numFmt w:val="bullet"/>
      <w:pStyle w:val="s19-"/>
      <w:lvlText w:val="-"/>
      <w:lvlJc w:val="left"/>
      <w:pPr>
        <w:tabs>
          <w:tab w:val="num" w:pos="794"/>
        </w:tabs>
        <w:ind w:left="794" w:hanging="227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03666"/>
    <w:multiLevelType w:val="hybridMultilevel"/>
    <w:tmpl w:val="2C46CA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EDC79CC"/>
    <w:multiLevelType w:val="hybridMultilevel"/>
    <w:tmpl w:val="9DBCB4FA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F06F7"/>
    <w:multiLevelType w:val="multilevel"/>
    <w:tmpl w:val="53683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 w15:restartNumberingAfterBreak="0">
    <w:nsid w:val="642C2CE4"/>
    <w:multiLevelType w:val="hybridMultilevel"/>
    <w:tmpl w:val="97E48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644326"/>
    <w:multiLevelType w:val="hybridMultilevel"/>
    <w:tmpl w:val="8AC40DB0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2" w15:restartNumberingAfterBreak="0">
    <w:nsid w:val="69C916DF"/>
    <w:multiLevelType w:val="hybridMultilevel"/>
    <w:tmpl w:val="05CCB3F8"/>
    <w:lvl w:ilvl="0" w:tplc="E1B8F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FC67B4"/>
    <w:multiLevelType w:val="hybridMultilevel"/>
    <w:tmpl w:val="833AC1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495EAC"/>
    <w:multiLevelType w:val="hybridMultilevel"/>
    <w:tmpl w:val="926A7E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63149A"/>
    <w:multiLevelType w:val="hybridMultilevel"/>
    <w:tmpl w:val="97E48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7" w15:restartNumberingAfterBreak="0">
    <w:nsid w:val="7E416739"/>
    <w:multiLevelType w:val="hybridMultilevel"/>
    <w:tmpl w:val="683C1B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8CC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9"/>
  </w:num>
  <w:num w:numId="4">
    <w:abstractNumId w:val="28"/>
  </w:num>
  <w:num w:numId="5">
    <w:abstractNumId w:val="36"/>
  </w:num>
  <w:num w:numId="6">
    <w:abstractNumId w:val="17"/>
  </w:num>
  <w:num w:numId="7">
    <w:abstractNumId w:val="26"/>
  </w:num>
  <w:num w:numId="8">
    <w:abstractNumId w:val="15"/>
  </w:num>
  <w:num w:numId="9">
    <w:abstractNumId w:val="2"/>
  </w:num>
  <w:num w:numId="10">
    <w:abstractNumId w:val="1"/>
  </w:num>
  <w:num w:numId="11">
    <w:abstractNumId w:val="25"/>
  </w:num>
  <w:num w:numId="12">
    <w:abstractNumId w:val="32"/>
  </w:num>
  <w:num w:numId="13">
    <w:abstractNumId w:val="8"/>
  </w:num>
  <w:num w:numId="14">
    <w:abstractNumId w:val="3"/>
  </w:num>
  <w:num w:numId="15">
    <w:abstractNumId w:val="22"/>
  </w:num>
  <w:num w:numId="16">
    <w:abstractNumId w:val="10"/>
  </w:num>
  <w:num w:numId="17">
    <w:abstractNumId w:val="24"/>
  </w:num>
  <w:num w:numId="18">
    <w:abstractNumId w:val="27"/>
  </w:num>
  <w:num w:numId="19">
    <w:abstractNumId w:val="19"/>
  </w:num>
  <w:num w:numId="20">
    <w:abstractNumId w:val="31"/>
  </w:num>
  <w:num w:numId="21">
    <w:abstractNumId w:val="23"/>
  </w:num>
  <w:num w:numId="22">
    <w:abstractNumId w:val="7"/>
  </w:num>
  <w:num w:numId="23">
    <w:abstractNumId w:val="33"/>
  </w:num>
  <w:num w:numId="24">
    <w:abstractNumId w:val="16"/>
  </w:num>
  <w:num w:numId="25">
    <w:abstractNumId w:val="37"/>
  </w:num>
  <w:num w:numId="26">
    <w:abstractNumId w:val="30"/>
  </w:num>
  <w:num w:numId="27">
    <w:abstractNumId w:val="5"/>
  </w:num>
  <w:num w:numId="28">
    <w:abstractNumId w:val="35"/>
  </w:num>
  <w:num w:numId="29">
    <w:abstractNumId w:val="14"/>
  </w:num>
  <w:num w:numId="30">
    <w:abstractNumId w:val="13"/>
  </w:num>
  <w:num w:numId="31">
    <w:abstractNumId w:val="21"/>
  </w:num>
  <w:num w:numId="32">
    <w:abstractNumId w:val="12"/>
  </w:num>
  <w:num w:numId="33">
    <w:abstractNumId w:val="20"/>
  </w:num>
  <w:num w:numId="34">
    <w:abstractNumId w:val="4"/>
  </w:num>
  <w:num w:numId="35">
    <w:abstractNumId w:val="6"/>
  </w:num>
  <w:num w:numId="36">
    <w:abstractNumId w:val="34"/>
  </w:num>
  <w:num w:numId="37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5C"/>
    <w:rsid w:val="00016418"/>
    <w:rsid w:val="000242DE"/>
    <w:rsid w:val="00024C34"/>
    <w:rsid w:val="000250A0"/>
    <w:rsid w:val="0002622A"/>
    <w:rsid w:val="0003336F"/>
    <w:rsid w:val="00033DB8"/>
    <w:rsid w:val="00035C75"/>
    <w:rsid w:val="00041303"/>
    <w:rsid w:val="000440E6"/>
    <w:rsid w:val="00063DF4"/>
    <w:rsid w:val="000658B7"/>
    <w:rsid w:val="00065D8E"/>
    <w:rsid w:val="00084822"/>
    <w:rsid w:val="000856BD"/>
    <w:rsid w:val="00095567"/>
    <w:rsid w:val="000A0371"/>
    <w:rsid w:val="000D369C"/>
    <w:rsid w:val="000E11D4"/>
    <w:rsid w:val="000E1305"/>
    <w:rsid w:val="000E1F54"/>
    <w:rsid w:val="000E35E0"/>
    <w:rsid w:val="000F3D32"/>
    <w:rsid w:val="000F4B81"/>
    <w:rsid w:val="000F4C7B"/>
    <w:rsid w:val="000F5E7E"/>
    <w:rsid w:val="000F7703"/>
    <w:rsid w:val="00105834"/>
    <w:rsid w:val="00106A8C"/>
    <w:rsid w:val="00106E51"/>
    <w:rsid w:val="00116343"/>
    <w:rsid w:val="0012047E"/>
    <w:rsid w:val="001264B6"/>
    <w:rsid w:val="00130E79"/>
    <w:rsid w:val="00141476"/>
    <w:rsid w:val="001513EB"/>
    <w:rsid w:val="00155E23"/>
    <w:rsid w:val="00163564"/>
    <w:rsid w:val="001643FF"/>
    <w:rsid w:val="0016756F"/>
    <w:rsid w:val="00182CC7"/>
    <w:rsid w:val="0018355C"/>
    <w:rsid w:val="001A673F"/>
    <w:rsid w:val="001B04D0"/>
    <w:rsid w:val="001B0CA8"/>
    <w:rsid w:val="001B1C73"/>
    <w:rsid w:val="001B50A8"/>
    <w:rsid w:val="001C4018"/>
    <w:rsid w:val="001D3C53"/>
    <w:rsid w:val="001D534B"/>
    <w:rsid w:val="001D5617"/>
    <w:rsid w:val="001E0AC8"/>
    <w:rsid w:val="001F6012"/>
    <w:rsid w:val="00200821"/>
    <w:rsid w:val="00201EE7"/>
    <w:rsid w:val="002105B3"/>
    <w:rsid w:val="00224DA0"/>
    <w:rsid w:val="002332E0"/>
    <w:rsid w:val="00245942"/>
    <w:rsid w:val="002A2A5A"/>
    <w:rsid w:val="002A50A1"/>
    <w:rsid w:val="002C0A4D"/>
    <w:rsid w:val="002C7124"/>
    <w:rsid w:val="002D01C1"/>
    <w:rsid w:val="002D121D"/>
    <w:rsid w:val="002D798B"/>
    <w:rsid w:val="002D7C57"/>
    <w:rsid w:val="002E4D6B"/>
    <w:rsid w:val="002F7039"/>
    <w:rsid w:val="0030073A"/>
    <w:rsid w:val="003132BA"/>
    <w:rsid w:val="0031737B"/>
    <w:rsid w:val="00346061"/>
    <w:rsid w:val="003763AD"/>
    <w:rsid w:val="003860CE"/>
    <w:rsid w:val="00391790"/>
    <w:rsid w:val="00395D44"/>
    <w:rsid w:val="003A618E"/>
    <w:rsid w:val="003A6D6E"/>
    <w:rsid w:val="003A7090"/>
    <w:rsid w:val="003B6250"/>
    <w:rsid w:val="003C315A"/>
    <w:rsid w:val="003C41D4"/>
    <w:rsid w:val="003D7CE6"/>
    <w:rsid w:val="0040499F"/>
    <w:rsid w:val="00405BF4"/>
    <w:rsid w:val="00414025"/>
    <w:rsid w:val="00414263"/>
    <w:rsid w:val="00416FB7"/>
    <w:rsid w:val="00427894"/>
    <w:rsid w:val="00447459"/>
    <w:rsid w:val="00452804"/>
    <w:rsid w:val="00454E2F"/>
    <w:rsid w:val="004652BE"/>
    <w:rsid w:val="0047473A"/>
    <w:rsid w:val="004774DF"/>
    <w:rsid w:val="0048175A"/>
    <w:rsid w:val="00482AA4"/>
    <w:rsid w:val="004A20E9"/>
    <w:rsid w:val="004B06A7"/>
    <w:rsid w:val="004C6E64"/>
    <w:rsid w:val="004D06E2"/>
    <w:rsid w:val="004D40E8"/>
    <w:rsid w:val="004E359D"/>
    <w:rsid w:val="004E500B"/>
    <w:rsid w:val="004F0918"/>
    <w:rsid w:val="004F1579"/>
    <w:rsid w:val="0050029F"/>
    <w:rsid w:val="00502EB5"/>
    <w:rsid w:val="00506992"/>
    <w:rsid w:val="00513643"/>
    <w:rsid w:val="005178B8"/>
    <w:rsid w:val="00530814"/>
    <w:rsid w:val="00532480"/>
    <w:rsid w:val="00536615"/>
    <w:rsid w:val="00553569"/>
    <w:rsid w:val="00555297"/>
    <w:rsid w:val="00567284"/>
    <w:rsid w:val="00567B2D"/>
    <w:rsid w:val="005745A9"/>
    <w:rsid w:val="00576A2B"/>
    <w:rsid w:val="005830B9"/>
    <w:rsid w:val="00586FFA"/>
    <w:rsid w:val="0059200A"/>
    <w:rsid w:val="005B7621"/>
    <w:rsid w:val="005C79F4"/>
    <w:rsid w:val="005C7D27"/>
    <w:rsid w:val="005F17C4"/>
    <w:rsid w:val="00604B62"/>
    <w:rsid w:val="006143AB"/>
    <w:rsid w:val="00616632"/>
    <w:rsid w:val="00617DFB"/>
    <w:rsid w:val="0062000B"/>
    <w:rsid w:val="00621CD4"/>
    <w:rsid w:val="006237E2"/>
    <w:rsid w:val="006272D4"/>
    <w:rsid w:val="00650E18"/>
    <w:rsid w:val="00655216"/>
    <w:rsid w:val="00662BCA"/>
    <w:rsid w:val="006717EE"/>
    <w:rsid w:val="00686BF3"/>
    <w:rsid w:val="006874B7"/>
    <w:rsid w:val="006A2A18"/>
    <w:rsid w:val="006A5C3B"/>
    <w:rsid w:val="006B4078"/>
    <w:rsid w:val="006B5AA4"/>
    <w:rsid w:val="006D2678"/>
    <w:rsid w:val="006D3920"/>
    <w:rsid w:val="006D5F64"/>
    <w:rsid w:val="006E345C"/>
    <w:rsid w:val="006E56CD"/>
    <w:rsid w:val="00705F16"/>
    <w:rsid w:val="007121BC"/>
    <w:rsid w:val="0071243D"/>
    <w:rsid w:val="00712A0B"/>
    <w:rsid w:val="007139EB"/>
    <w:rsid w:val="00722B45"/>
    <w:rsid w:val="00742238"/>
    <w:rsid w:val="007608BE"/>
    <w:rsid w:val="00765BB0"/>
    <w:rsid w:val="0076798A"/>
    <w:rsid w:val="00771EE6"/>
    <w:rsid w:val="00775690"/>
    <w:rsid w:val="00781A91"/>
    <w:rsid w:val="00782865"/>
    <w:rsid w:val="00793186"/>
    <w:rsid w:val="007A3F7D"/>
    <w:rsid w:val="007B1D63"/>
    <w:rsid w:val="007B6552"/>
    <w:rsid w:val="007C3DE6"/>
    <w:rsid w:val="007C5119"/>
    <w:rsid w:val="007D3E6D"/>
    <w:rsid w:val="007D5A4B"/>
    <w:rsid w:val="007D7983"/>
    <w:rsid w:val="007F177D"/>
    <w:rsid w:val="007F6551"/>
    <w:rsid w:val="008372D6"/>
    <w:rsid w:val="00852670"/>
    <w:rsid w:val="0087163F"/>
    <w:rsid w:val="00871E64"/>
    <w:rsid w:val="0087202D"/>
    <w:rsid w:val="00885BBB"/>
    <w:rsid w:val="0088634D"/>
    <w:rsid w:val="00896107"/>
    <w:rsid w:val="0089705A"/>
    <w:rsid w:val="008C2437"/>
    <w:rsid w:val="008C4441"/>
    <w:rsid w:val="008C56B2"/>
    <w:rsid w:val="008C79C2"/>
    <w:rsid w:val="008D476C"/>
    <w:rsid w:val="008E0120"/>
    <w:rsid w:val="009003C0"/>
    <w:rsid w:val="00924BA9"/>
    <w:rsid w:val="00945A02"/>
    <w:rsid w:val="00946DC7"/>
    <w:rsid w:val="00957E04"/>
    <w:rsid w:val="00962787"/>
    <w:rsid w:val="009631C9"/>
    <w:rsid w:val="00967CFC"/>
    <w:rsid w:val="009808F6"/>
    <w:rsid w:val="009944BF"/>
    <w:rsid w:val="00994A4D"/>
    <w:rsid w:val="00996467"/>
    <w:rsid w:val="00996ED5"/>
    <w:rsid w:val="009A0E32"/>
    <w:rsid w:val="009A15EB"/>
    <w:rsid w:val="009B4252"/>
    <w:rsid w:val="009E560B"/>
    <w:rsid w:val="009F1C1A"/>
    <w:rsid w:val="00A00AD9"/>
    <w:rsid w:val="00A02AFA"/>
    <w:rsid w:val="00A143B5"/>
    <w:rsid w:val="00A1584B"/>
    <w:rsid w:val="00A21BD9"/>
    <w:rsid w:val="00A24885"/>
    <w:rsid w:val="00A41E79"/>
    <w:rsid w:val="00A4668E"/>
    <w:rsid w:val="00A612C3"/>
    <w:rsid w:val="00A71678"/>
    <w:rsid w:val="00A7746D"/>
    <w:rsid w:val="00A7793D"/>
    <w:rsid w:val="00A95F66"/>
    <w:rsid w:val="00A96243"/>
    <w:rsid w:val="00A964F7"/>
    <w:rsid w:val="00AA40B4"/>
    <w:rsid w:val="00AA5454"/>
    <w:rsid w:val="00AB2B6E"/>
    <w:rsid w:val="00AB3402"/>
    <w:rsid w:val="00AB6CE8"/>
    <w:rsid w:val="00AC03AA"/>
    <w:rsid w:val="00AC12EA"/>
    <w:rsid w:val="00AD03B7"/>
    <w:rsid w:val="00AD23F4"/>
    <w:rsid w:val="00AD68CF"/>
    <w:rsid w:val="00AD777C"/>
    <w:rsid w:val="00AE2331"/>
    <w:rsid w:val="00AE360A"/>
    <w:rsid w:val="00AE4F76"/>
    <w:rsid w:val="00B142A3"/>
    <w:rsid w:val="00B174EE"/>
    <w:rsid w:val="00B42C50"/>
    <w:rsid w:val="00B45E09"/>
    <w:rsid w:val="00B70939"/>
    <w:rsid w:val="00B76DD3"/>
    <w:rsid w:val="00B77C04"/>
    <w:rsid w:val="00B82109"/>
    <w:rsid w:val="00B86E89"/>
    <w:rsid w:val="00B90B1E"/>
    <w:rsid w:val="00B94005"/>
    <w:rsid w:val="00B96792"/>
    <w:rsid w:val="00BA24E0"/>
    <w:rsid w:val="00BA4EDC"/>
    <w:rsid w:val="00BC136B"/>
    <w:rsid w:val="00BC5D77"/>
    <w:rsid w:val="00BC7A1C"/>
    <w:rsid w:val="00BD548F"/>
    <w:rsid w:val="00BE74AD"/>
    <w:rsid w:val="00BF23C1"/>
    <w:rsid w:val="00BF40C4"/>
    <w:rsid w:val="00BF4CA3"/>
    <w:rsid w:val="00C02578"/>
    <w:rsid w:val="00C15872"/>
    <w:rsid w:val="00C158DA"/>
    <w:rsid w:val="00C159C1"/>
    <w:rsid w:val="00C16D47"/>
    <w:rsid w:val="00C172BC"/>
    <w:rsid w:val="00C20615"/>
    <w:rsid w:val="00C240FF"/>
    <w:rsid w:val="00C25208"/>
    <w:rsid w:val="00C2544B"/>
    <w:rsid w:val="00C30495"/>
    <w:rsid w:val="00C30A3A"/>
    <w:rsid w:val="00C41B0C"/>
    <w:rsid w:val="00C5759D"/>
    <w:rsid w:val="00C6432B"/>
    <w:rsid w:val="00C71903"/>
    <w:rsid w:val="00C809C6"/>
    <w:rsid w:val="00C8477C"/>
    <w:rsid w:val="00C902AB"/>
    <w:rsid w:val="00C9340D"/>
    <w:rsid w:val="00C94ED0"/>
    <w:rsid w:val="00CA4068"/>
    <w:rsid w:val="00CC4F07"/>
    <w:rsid w:val="00CD394B"/>
    <w:rsid w:val="00CE7CB0"/>
    <w:rsid w:val="00CF0F6E"/>
    <w:rsid w:val="00D16966"/>
    <w:rsid w:val="00D169AF"/>
    <w:rsid w:val="00D20A22"/>
    <w:rsid w:val="00D27BE7"/>
    <w:rsid w:val="00D3062B"/>
    <w:rsid w:val="00D306CB"/>
    <w:rsid w:val="00D32893"/>
    <w:rsid w:val="00D40FBE"/>
    <w:rsid w:val="00D4482C"/>
    <w:rsid w:val="00D623DF"/>
    <w:rsid w:val="00D65F71"/>
    <w:rsid w:val="00D70019"/>
    <w:rsid w:val="00D7085E"/>
    <w:rsid w:val="00D71D59"/>
    <w:rsid w:val="00D8227C"/>
    <w:rsid w:val="00D94554"/>
    <w:rsid w:val="00D97B67"/>
    <w:rsid w:val="00DA68E8"/>
    <w:rsid w:val="00DA790E"/>
    <w:rsid w:val="00DB059A"/>
    <w:rsid w:val="00DC67E9"/>
    <w:rsid w:val="00DD1AB3"/>
    <w:rsid w:val="00DD3FC9"/>
    <w:rsid w:val="00DD505C"/>
    <w:rsid w:val="00DD543F"/>
    <w:rsid w:val="00DE6E5A"/>
    <w:rsid w:val="00DF0750"/>
    <w:rsid w:val="00DF12DB"/>
    <w:rsid w:val="00E03F5C"/>
    <w:rsid w:val="00E12D72"/>
    <w:rsid w:val="00E30040"/>
    <w:rsid w:val="00E31F03"/>
    <w:rsid w:val="00E47CDF"/>
    <w:rsid w:val="00E53D00"/>
    <w:rsid w:val="00E614E8"/>
    <w:rsid w:val="00E61AF6"/>
    <w:rsid w:val="00E71500"/>
    <w:rsid w:val="00E7346A"/>
    <w:rsid w:val="00E742F8"/>
    <w:rsid w:val="00E93A4A"/>
    <w:rsid w:val="00E9792D"/>
    <w:rsid w:val="00EA5E8C"/>
    <w:rsid w:val="00EA7F1E"/>
    <w:rsid w:val="00EB166F"/>
    <w:rsid w:val="00EC175A"/>
    <w:rsid w:val="00EC189A"/>
    <w:rsid w:val="00ED0CC0"/>
    <w:rsid w:val="00EE6D59"/>
    <w:rsid w:val="00EF2FDA"/>
    <w:rsid w:val="00EF3F16"/>
    <w:rsid w:val="00EF6A0B"/>
    <w:rsid w:val="00F01D5B"/>
    <w:rsid w:val="00F331AC"/>
    <w:rsid w:val="00F344CE"/>
    <w:rsid w:val="00F40198"/>
    <w:rsid w:val="00F56663"/>
    <w:rsid w:val="00F64144"/>
    <w:rsid w:val="00F72956"/>
    <w:rsid w:val="00F834F9"/>
    <w:rsid w:val="00F83909"/>
    <w:rsid w:val="00FC32FE"/>
    <w:rsid w:val="00FD317F"/>
    <w:rsid w:val="00FD428D"/>
    <w:rsid w:val="00FE19B1"/>
    <w:rsid w:val="00FE3DE4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960C1B-90FE-42D7-85DE-95691002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E2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1"/>
    <w:next w:val="a1"/>
    <w:link w:val="30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qFormat/>
    <w:rsid w:val="007F6551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7F6551"/>
    <w:pPr>
      <w:keepNext/>
      <w:jc w:val="right"/>
      <w:outlineLvl w:val="6"/>
    </w:pPr>
    <w:rPr>
      <w:sz w:val="28"/>
      <w:szCs w:val="20"/>
      <w:lang w:eastAsia="en-US"/>
    </w:rPr>
  </w:style>
  <w:style w:type="paragraph" w:styleId="8">
    <w:name w:val="heading 8"/>
    <w:basedOn w:val="a1"/>
    <w:next w:val="a1"/>
    <w:link w:val="80"/>
    <w:qFormat/>
    <w:rsid w:val="007F6551"/>
    <w:pPr>
      <w:spacing w:before="240" w:after="60"/>
      <w:outlineLvl w:val="7"/>
    </w:pPr>
    <w:rPr>
      <w:rFonts w:ascii="Cambria" w:eastAsiaTheme="minorHAnsi" w:hAnsi="Cambria" w:cstheme="minorBidi"/>
      <w:color w:val="404040"/>
      <w:sz w:val="22"/>
      <w:szCs w:val="22"/>
      <w:lang w:eastAsia="en-US"/>
    </w:rPr>
  </w:style>
  <w:style w:type="paragraph" w:styleId="9">
    <w:name w:val="heading 9"/>
    <w:basedOn w:val="a1"/>
    <w:next w:val="a1"/>
    <w:link w:val="90"/>
    <w:qFormat/>
    <w:rsid w:val="007F65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6">
    <w:name w:val="комментарий"/>
    <w:rsid w:val="00C240FF"/>
    <w:rPr>
      <w:b/>
      <w:i/>
      <w:sz w:val="28"/>
    </w:rPr>
  </w:style>
  <w:style w:type="paragraph" w:styleId="a7">
    <w:name w:val="List Paragraph"/>
    <w:basedOn w:val="a1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2"/>
    <w:link w:val="3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2"/>
    <w:link w:val="1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2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footer"/>
    <w:basedOn w:val="a1"/>
    <w:link w:val="a9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2"/>
    <w:rsid w:val="00C6432B"/>
  </w:style>
  <w:style w:type="paragraph" w:styleId="ab">
    <w:name w:val="footnote text"/>
    <w:basedOn w:val="a1"/>
    <w:link w:val="ac"/>
    <w:semiHidden/>
    <w:rsid w:val="00C6432B"/>
    <w:rPr>
      <w:sz w:val="20"/>
      <w:szCs w:val="20"/>
    </w:rPr>
  </w:style>
  <w:style w:type="character" w:customStyle="1" w:styleId="ac">
    <w:name w:val="Текст сноски Знак"/>
    <w:basedOn w:val="a2"/>
    <w:link w:val="ab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C6432B"/>
    <w:rPr>
      <w:vertAlign w:val="superscript"/>
    </w:rPr>
  </w:style>
  <w:style w:type="paragraph" w:customStyle="1" w:styleId="ae">
    <w:name w:val="Таблица шапка"/>
    <w:basedOn w:val="a1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f">
    <w:name w:val="Таблица текст"/>
    <w:basedOn w:val="a1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f0">
    <w:name w:val="header"/>
    <w:basedOn w:val="a1"/>
    <w:link w:val="af1"/>
    <w:unhideWhenUsed/>
    <w:rsid w:val="001B1C7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1"/>
    <w:link w:val="af3"/>
    <w:unhideWhenUsed/>
    <w:rsid w:val="00024C3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basedOn w:val="a2"/>
    <w:uiPriority w:val="99"/>
    <w:semiHidden/>
    <w:unhideWhenUsed/>
    <w:rsid w:val="00C71903"/>
    <w:rPr>
      <w:sz w:val="16"/>
      <w:szCs w:val="16"/>
    </w:rPr>
  </w:style>
  <w:style w:type="paragraph" w:styleId="af5">
    <w:name w:val="annotation text"/>
    <w:basedOn w:val="a1"/>
    <w:link w:val="af6"/>
    <w:unhideWhenUsed/>
    <w:rsid w:val="00C71903"/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7190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3"/>
    <w:next w:val="af9"/>
    <w:uiPriority w:val="39"/>
    <w:rsid w:val="00454E2F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Grid"/>
    <w:basedOn w:val="a3"/>
    <w:uiPriority w:val="59"/>
    <w:rsid w:val="0045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4774DF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  <w:style w:type="numbering" w:customStyle="1" w:styleId="12">
    <w:name w:val="Нет списка1"/>
    <w:next w:val="a4"/>
    <w:uiPriority w:val="99"/>
    <w:semiHidden/>
    <w:unhideWhenUsed/>
    <w:rsid w:val="00E7346A"/>
  </w:style>
  <w:style w:type="character" w:styleId="afa">
    <w:name w:val="Hyperlink"/>
    <w:rsid w:val="00E7346A"/>
    <w:rPr>
      <w:color w:val="0000FF"/>
      <w:u w:val="single"/>
    </w:rPr>
  </w:style>
  <w:style w:type="character" w:styleId="afb">
    <w:name w:val="Placeholder Text"/>
    <w:basedOn w:val="a2"/>
    <w:uiPriority w:val="99"/>
    <w:semiHidden/>
    <w:rsid w:val="00E7346A"/>
    <w:rPr>
      <w:color w:val="808080"/>
    </w:rPr>
  </w:style>
  <w:style w:type="table" w:customStyle="1" w:styleId="21">
    <w:name w:val="Сетка таблицы2"/>
    <w:basedOn w:val="a3"/>
    <w:next w:val="af9"/>
    <w:uiPriority w:val="59"/>
    <w:rsid w:val="00E7346A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uiPriority w:val="1"/>
    <w:qFormat/>
    <w:rsid w:val="00E734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Strong"/>
    <w:basedOn w:val="a2"/>
    <w:uiPriority w:val="22"/>
    <w:qFormat/>
    <w:rsid w:val="00E7346A"/>
    <w:rPr>
      <w:b/>
      <w:bCs/>
    </w:rPr>
  </w:style>
  <w:style w:type="character" w:customStyle="1" w:styleId="tooltip">
    <w:name w:val="tooltip"/>
    <w:basedOn w:val="a2"/>
    <w:rsid w:val="00E7346A"/>
  </w:style>
  <w:style w:type="character" w:customStyle="1" w:styleId="apple-converted-space">
    <w:name w:val="apple-converted-space"/>
    <w:basedOn w:val="a2"/>
    <w:rsid w:val="00E7346A"/>
  </w:style>
  <w:style w:type="paragraph" w:customStyle="1" w:styleId="13">
    <w:name w:val="Абзац списка1"/>
    <w:basedOn w:val="a1"/>
    <w:rsid w:val="00E7346A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ar-SA"/>
    </w:rPr>
  </w:style>
  <w:style w:type="character" w:customStyle="1" w:styleId="80">
    <w:name w:val="Заголовок 8 Знак"/>
    <w:link w:val="8"/>
    <w:rsid w:val="00E7346A"/>
    <w:rPr>
      <w:rFonts w:ascii="Cambria" w:hAnsi="Cambria"/>
      <w:color w:val="404040"/>
    </w:rPr>
  </w:style>
  <w:style w:type="numbering" w:customStyle="1" w:styleId="22">
    <w:name w:val="Нет списка2"/>
    <w:next w:val="a4"/>
    <w:uiPriority w:val="99"/>
    <w:semiHidden/>
    <w:unhideWhenUsed/>
    <w:rsid w:val="009631C9"/>
  </w:style>
  <w:style w:type="table" w:customStyle="1" w:styleId="31">
    <w:name w:val="Сетка таблицы3"/>
    <w:basedOn w:val="a3"/>
    <w:next w:val="af9"/>
    <w:uiPriority w:val="59"/>
    <w:rsid w:val="009631C9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4"/>
    <w:uiPriority w:val="99"/>
    <w:semiHidden/>
    <w:unhideWhenUsed/>
    <w:rsid w:val="000440E6"/>
  </w:style>
  <w:style w:type="table" w:customStyle="1" w:styleId="41">
    <w:name w:val="Сетка таблицы4"/>
    <w:basedOn w:val="a3"/>
    <w:next w:val="af9"/>
    <w:uiPriority w:val="59"/>
    <w:rsid w:val="000440E6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2"/>
    <w:link w:val="5"/>
    <w:rsid w:val="007F655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2"/>
    <w:link w:val="7"/>
    <w:rsid w:val="007F6551"/>
    <w:rPr>
      <w:rFonts w:ascii="Times New Roman" w:eastAsia="Times New Roman" w:hAnsi="Times New Roman" w:cs="Times New Roman"/>
      <w:sz w:val="28"/>
      <w:szCs w:val="20"/>
    </w:rPr>
  </w:style>
  <w:style w:type="character" w:customStyle="1" w:styleId="81">
    <w:name w:val="Заголовок 8 Знак1"/>
    <w:basedOn w:val="a2"/>
    <w:uiPriority w:val="9"/>
    <w:semiHidden/>
    <w:rsid w:val="007F655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7F6551"/>
    <w:rPr>
      <w:rFonts w:eastAsia="Times New Roman" w:cs="Arial"/>
      <w:lang w:eastAsia="ru-RU"/>
    </w:rPr>
  </w:style>
  <w:style w:type="numbering" w:customStyle="1" w:styleId="42">
    <w:name w:val="Нет списка4"/>
    <w:next w:val="a4"/>
    <w:uiPriority w:val="99"/>
    <w:semiHidden/>
    <w:unhideWhenUsed/>
    <w:rsid w:val="007F6551"/>
  </w:style>
  <w:style w:type="paragraph" w:customStyle="1" w:styleId="23">
    <w:name w:val="Знак2"/>
    <w:basedOn w:val="a1"/>
    <w:rsid w:val="007F65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4">
    <w:name w:val="Body Text 2"/>
    <w:basedOn w:val="a1"/>
    <w:link w:val="25"/>
    <w:rsid w:val="007F6551"/>
    <w:pPr>
      <w:tabs>
        <w:tab w:val="left" w:pos="426"/>
      </w:tabs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25">
    <w:name w:val="Основной текст 2 Знак"/>
    <w:basedOn w:val="a2"/>
    <w:link w:val="24"/>
    <w:rsid w:val="007F6551"/>
    <w:rPr>
      <w:rFonts w:eastAsia="Times New Roman" w:cs="Times New Roman"/>
      <w:szCs w:val="20"/>
      <w:lang w:val="en-US"/>
    </w:rPr>
  </w:style>
  <w:style w:type="paragraph" w:styleId="33">
    <w:name w:val="Body Text Indent 3"/>
    <w:basedOn w:val="a1"/>
    <w:link w:val="34"/>
    <w:rsid w:val="007F6551"/>
    <w:pPr>
      <w:tabs>
        <w:tab w:val="left" w:pos="360"/>
        <w:tab w:val="left" w:pos="720"/>
      </w:tabs>
      <w:spacing w:after="80"/>
      <w:ind w:left="720" w:hanging="360"/>
      <w:jc w:val="both"/>
    </w:pPr>
    <w:rPr>
      <w:rFonts w:ascii="Arial" w:hAnsi="Arial"/>
      <w:sz w:val="20"/>
      <w:szCs w:val="20"/>
      <w:lang w:val="en-US" w:eastAsia="en-US"/>
    </w:rPr>
  </w:style>
  <w:style w:type="character" w:customStyle="1" w:styleId="34">
    <w:name w:val="Основной текст с отступом 3 Знак"/>
    <w:basedOn w:val="a2"/>
    <w:link w:val="33"/>
    <w:rsid w:val="007F6551"/>
    <w:rPr>
      <w:rFonts w:eastAsia="Times New Roman" w:cs="Times New Roman"/>
      <w:sz w:val="20"/>
      <w:szCs w:val="20"/>
      <w:lang w:val="en-US"/>
    </w:rPr>
  </w:style>
  <w:style w:type="paragraph" w:customStyle="1" w:styleId="ConsPlusNormal">
    <w:name w:val="ConsPlusNormal"/>
    <w:rsid w:val="007F6551"/>
    <w:pPr>
      <w:autoSpaceDE w:val="0"/>
      <w:autoSpaceDN w:val="0"/>
      <w:adjustRightInd w:val="0"/>
      <w:ind w:firstLine="720"/>
    </w:pPr>
    <w:rPr>
      <w:rFonts w:eastAsia="Times New Roman" w:cs="Arial"/>
      <w:sz w:val="20"/>
      <w:szCs w:val="20"/>
      <w:lang w:eastAsia="ru-RU"/>
    </w:rPr>
  </w:style>
  <w:style w:type="paragraph" w:styleId="afe">
    <w:name w:val="Body Text"/>
    <w:basedOn w:val="a1"/>
    <w:link w:val="aff"/>
    <w:rsid w:val="007F6551"/>
    <w:pPr>
      <w:spacing w:after="120"/>
    </w:pPr>
  </w:style>
  <w:style w:type="character" w:customStyle="1" w:styleId="aff">
    <w:name w:val="Основной текст Знак"/>
    <w:basedOn w:val="a2"/>
    <w:link w:val="afe"/>
    <w:rsid w:val="007F6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1"/>
    <w:link w:val="36"/>
    <w:rsid w:val="007F6551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rsid w:val="007F65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0">
    <w:name w:val="Макс"/>
    <w:basedOn w:val="a1"/>
    <w:rsid w:val="007F6551"/>
    <w:pPr>
      <w:ind w:firstLine="567"/>
      <w:jc w:val="both"/>
    </w:pPr>
    <w:rPr>
      <w:sz w:val="28"/>
      <w:szCs w:val="20"/>
    </w:rPr>
  </w:style>
  <w:style w:type="character" w:customStyle="1" w:styleId="rvts314512">
    <w:name w:val="rvts314512"/>
    <w:rsid w:val="007F6551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37">
    <w:name w:val="toc 3"/>
    <w:basedOn w:val="a1"/>
    <w:next w:val="a1"/>
    <w:autoRedefine/>
    <w:semiHidden/>
    <w:rsid w:val="007F6551"/>
    <w:pPr>
      <w:tabs>
        <w:tab w:val="right" w:leader="dot" w:pos="9360"/>
      </w:tabs>
      <w:ind w:left="480"/>
    </w:pPr>
  </w:style>
  <w:style w:type="paragraph" w:styleId="43">
    <w:name w:val="toc 4"/>
    <w:basedOn w:val="a1"/>
    <w:next w:val="a1"/>
    <w:autoRedefine/>
    <w:semiHidden/>
    <w:rsid w:val="007F6551"/>
    <w:pPr>
      <w:tabs>
        <w:tab w:val="right" w:leader="dot" w:pos="9360"/>
      </w:tabs>
      <w:ind w:left="360"/>
    </w:pPr>
  </w:style>
  <w:style w:type="paragraph" w:styleId="aff1">
    <w:name w:val="Body Text Indent"/>
    <w:basedOn w:val="a1"/>
    <w:link w:val="aff2"/>
    <w:rsid w:val="007F6551"/>
    <w:pPr>
      <w:spacing w:after="120"/>
      <w:ind w:left="283"/>
    </w:pPr>
  </w:style>
  <w:style w:type="character" w:customStyle="1" w:styleId="aff2">
    <w:name w:val="Основной текст с отступом Знак"/>
    <w:basedOn w:val="a2"/>
    <w:link w:val="aff1"/>
    <w:rsid w:val="007F6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toc 1"/>
    <w:basedOn w:val="a1"/>
    <w:next w:val="a1"/>
    <w:autoRedefine/>
    <w:semiHidden/>
    <w:rsid w:val="007F6551"/>
  </w:style>
  <w:style w:type="paragraph" w:customStyle="1" w:styleId="0Heading-SEICL">
    <w:name w:val="0.Heading-SEICL"/>
    <w:basedOn w:val="a1"/>
    <w:rsid w:val="007F6551"/>
    <w:pPr>
      <w:pBdr>
        <w:bottom w:val="single" w:sz="12" w:space="0" w:color="auto"/>
      </w:pBdr>
      <w:spacing w:before="160" w:after="160" w:line="300" w:lineRule="atLeast"/>
      <w:ind w:left="1260" w:hanging="1260"/>
      <w:jc w:val="right"/>
    </w:pPr>
    <w:rPr>
      <w:rFonts w:ascii="Arial" w:hAnsi="Arial"/>
      <w:b/>
      <w:sz w:val="40"/>
      <w:szCs w:val="20"/>
      <w:lang w:val="en-US" w:eastAsia="en-US"/>
    </w:rPr>
  </w:style>
  <w:style w:type="paragraph" w:customStyle="1" w:styleId="1Heading-SakhIIProject">
    <w:name w:val="1.Heading-SakhIIProject"/>
    <w:basedOn w:val="a1"/>
    <w:rsid w:val="007F6551"/>
    <w:pPr>
      <w:spacing w:line="300" w:lineRule="atLeast"/>
      <w:jc w:val="right"/>
    </w:pPr>
    <w:rPr>
      <w:rFonts w:ascii="Arial" w:hAnsi="Arial"/>
      <w:b/>
      <w:caps/>
      <w:sz w:val="26"/>
      <w:szCs w:val="20"/>
      <w:u w:val="single"/>
      <w:lang w:val="en-US" w:eastAsia="en-US"/>
    </w:rPr>
  </w:style>
  <w:style w:type="paragraph" w:customStyle="1" w:styleId="4Heading-Section">
    <w:name w:val="4.Heading-Section"/>
    <w:rsid w:val="007F6551"/>
    <w:pPr>
      <w:spacing w:before="1200" w:after="160"/>
      <w:ind w:left="1440" w:hanging="1440"/>
    </w:pPr>
    <w:rPr>
      <w:rFonts w:eastAsia="Times New Roman" w:cs="Times New Roman"/>
      <w:b/>
      <w:caps/>
      <w:sz w:val="36"/>
      <w:szCs w:val="20"/>
      <w:lang w:val="en-US"/>
    </w:rPr>
  </w:style>
  <w:style w:type="paragraph" w:customStyle="1" w:styleId="NormalBulletListoutline">
    <w:name w:val="Normal Bullet List (outline)"/>
    <w:rsid w:val="007F6551"/>
    <w:pPr>
      <w:spacing w:before="120" w:after="120"/>
      <w:jc w:val="both"/>
    </w:pPr>
    <w:rPr>
      <w:rFonts w:ascii="Times New Roman" w:eastAsia="Times New Roman" w:hAnsi="Times New Roman" w:cs="Times New Roman"/>
      <w:sz w:val="26"/>
      <w:szCs w:val="20"/>
      <w:lang w:val="en-US"/>
    </w:rPr>
  </w:style>
  <w:style w:type="table" w:customStyle="1" w:styleId="51">
    <w:name w:val="Сетка таблицы5"/>
    <w:basedOn w:val="a3"/>
    <w:next w:val="af9"/>
    <w:uiPriority w:val="59"/>
    <w:rsid w:val="007F655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Title"/>
    <w:basedOn w:val="a1"/>
    <w:link w:val="aff4"/>
    <w:qFormat/>
    <w:rsid w:val="007F655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4">
    <w:name w:val="Название Знак"/>
    <w:basedOn w:val="a2"/>
    <w:link w:val="aff3"/>
    <w:rsid w:val="007F6551"/>
    <w:rPr>
      <w:rFonts w:eastAsia="Times New Roman" w:cs="Arial"/>
      <w:b/>
      <w:bCs/>
      <w:kern w:val="28"/>
      <w:sz w:val="32"/>
      <w:szCs w:val="32"/>
      <w:lang w:eastAsia="ru-RU"/>
    </w:rPr>
  </w:style>
  <w:style w:type="paragraph" w:customStyle="1" w:styleId="121">
    <w:name w:val="Табличный 12Ц1"/>
    <w:basedOn w:val="a1"/>
    <w:rsid w:val="007F6551"/>
    <w:pPr>
      <w:jc w:val="center"/>
    </w:pPr>
    <w:rPr>
      <w:szCs w:val="20"/>
    </w:rPr>
  </w:style>
  <w:style w:type="paragraph" w:customStyle="1" w:styleId="1210">
    <w:name w:val="Табличный 12Л1"/>
    <w:basedOn w:val="a1"/>
    <w:rsid w:val="007F6551"/>
    <w:rPr>
      <w:szCs w:val="20"/>
    </w:rPr>
  </w:style>
  <w:style w:type="paragraph" w:customStyle="1" w:styleId="aff5">
    <w:name w:val="Главы"/>
    <w:basedOn w:val="aff6"/>
    <w:next w:val="a1"/>
    <w:rsid w:val="007F6551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f6">
    <w:name w:val="Структура"/>
    <w:basedOn w:val="a1"/>
    <w:rsid w:val="007F6551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67"/>
      <w:outlineLvl w:val="0"/>
    </w:pPr>
    <w:rPr>
      <w:rFonts w:ascii="Arial" w:hAnsi="Arial" w:cs="Arial"/>
      <w:b/>
      <w:caps/>
      <w:snapToGrid w:val="0"/>
      <w:sz w:val="36"/>
      <w:szCs w:val="36"/>
    </w:rPr>
  </w:style>
  <w:style w:type="paragraph" w:customStyle="1" w:styleId="aff7">
    <w:name w:val="Пункт"/>
    <w:basedOn w:val="a1"/>
    <w:rsid w:val="007F6551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customStyle="1" w:styleId="aff8">
    <w:name w:val="Подпункт"/>
    <w:basedOn w:val="aff7"/>
    <w:rsid w:val="007F6551"/>
    <w:pPr>
      <w:tabs>
        <w:tab w:val="clear" w:pos="1134"/>
        <w:tab w:val="num" w:pos="1854"/>
      </w:tabs>
      <w:ind w:left="1854"/>
    </w:pPr>
  </w:style>
  <w:style w:type="paragraph" w:customStyle="1" w:styleId="26">
    <w:name w:val="Пункт2"/>
    <w:basedOn w:val="aff7"/>
    <w:rsid w:val="007F6551"/>
    <w:pPr>
      <w:keepNext/>
      <w:numPr>
        <w:ilvl w:val="2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a0">
    <w:name w:val="Подподпункт"/>
    <w:basedOn w:val="aff8"/>
    <w:rsid w:val="007F6551"/>
    <w:pPr>
      <w:numPr>
        <w:numId w:val="6"/>
      </w:numPr>
      <w:tabs>
        <w:tab w:val="clear" w:pos="1134"/>
        <w:tab w:val="num" w:pos="1647"/>
      </w:tabs>
      <w:ind w:left="1647" w:hanging="567"/>
    </w:pPr>
  </w:style>
  <w:style w:type="paragraph" w:customStyle="1" w:styleId="aff9">
    <w:name w:val="текст сноски"/>
    <w:basedOn w:val="a1"/>
    <w:rsid w:val="007F6551"/>
    <w:pPr>
      <w:widowControl w:val="0"/>
    </w:pPr>
    <w:rPr>
      <w:rFonts w:ascii="Gelvetsky 12pt" w:hAnsi="Gelvetsky 12pt"/>
      <w:szCs w:val="20"/>
      <w:lang w:val="en-US"/>
    </w:rPr>
  </w:style>
  <w:style w:type="character" w:customStyle="1" w:styleId="WW8Num1z1">
    <w:name w:val="WW8Num1z1"/>
    <w:rsid w:val="007F6551"/>
    <w:rPr>
      <w:rFonts w:ascii="Symbol" w:hAnsi="Symbol"/>
    </w:rPr>
  </w:style>
  <w:style w:type="character" w:customStyle="1" w:styleId="WW8Num2z1">
    <w:name w:val="WW8Num2z1"/>
    <w:rsid w:val="007F6551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rsid w:val="007F6551"/>
    <w:rPr>
      <w:rFonts w:ascii="Symbol" w:hAnsi="Symbol"/>
      <w:b/>
    </w:rPr>
  </w:style>
  <w:style w:type="character" w:customStyle="1" w:styleId="WW8Num5z0">
    <w:name w:val="WW8Num5z0"/>
    <w:rsid w:val="007F6551"/>
    <w:rPr>
      <w:rFonts w:ascii="Symbol" w:hAnsi="Symbol"/>
      <w:b/>
    </w:rPr>
  </w:style>
  <w:style w:type="character" w:customStyle="1" w:styleId="WW8Num7z0">
    <w:name w:val="WW8Num7z0"/>
    <w:rsid w:val="007F6551"/>
    <w:rPr>
      <w:b/>
    </w:rPr>
  </w:style>
  <w:style w:type="character" w:customStyle="1" w:styleId="WW8Num9z0">
    <w:name w:val="WW8Num9z0"/>
    <w:rsid w:val="007F6551"/>
    <w:rPr>
      <w:rFonts w:ascii="Wingdings" w:hAnsi="Wingdings"/>
    </w:rPr>
  </w:style>
  <w:style w:type="character" w:customStyle="1" w:styleId="WW8Num11z0">
    <w:name w:val="WW8Num11z0"/>
    <w:rsid w:val="007F6551"/>
    <w:rPr>
      <w:rFonts w:ascii="Symbol" w:hAnsi="Symbol" w:cs="Times New Roman"/>
    </w:rPr>
  </w:style>
  <w:style w:type="character" w:customStyle="1" w:styleId="WW8Num12z2">
    <w:name w:val="WW8Num12z2"/>
    <w:rsid w:val="007F6551"/>
    <w:rPr>
      <w:rFonts w:ascii="Arial" w:hAnsi="Arial"/>
    </w:rPr>
  </w:style>
  <w:style w:type="character" w:customStyle="1" w:styleId="WW8Num14z6">
    <w:name w:val="WW8Num14z6"/>
    <w:rsid w:val="007F6551"/>
    <w:rPr>
      <w:rFonts w:ascii="FreeSetCTT" w:hAnsi="FreeSetCTT"/>
    </w:rPr>
  </w:style>
  <w:style w:type="character" w:customStyle="1" w:styleId="WW8Num17z0">
    <w:name w:val="WW8Num17z0"/>
    <w:rsid w:val="007F6551"/>
    <w:rPr>
      <w:color w:val="auto"/>
    </w:rPr>
  </w:style>
  <w:style w:type="character" w:customStyle="1" w:styleId="Absatz-Standardschriftart">
    <w:name w:val="Absatz-Standardschriftart"/>
    <w:rsid w:val="007F6551"/>
  </w:style>
  <w:style w:type="character" w:customStyle="1" w:styleId="WW-Absatz-Standardschriftart">
    <w:name w:val="WW-Absatz-Standardschriftart"/>
    <w:rsid w:val="007F6551"/>
  </w:style>
  <w:style w:type="character" w:customStyle="1" w:styleId="WW8Num15z0">
    <w:name w:val="WW8Num15z0"/>
    <w:rsid w:val="007F6551"/>
    <w:rPr>
      <w:b/>
    </w:rPr>
  </w:style>
  <w:style w:type="character" w:customStyle="1" w:styleId="WW-Absatz-Standardschriftart1">
    <w:name w:val="WW-Absatz-Standardschriftart1"/>
    <w:rsid w:val="007F6551"/>
  </w:style>
  <w:style w:type="character" w:customStyle="1" w:styleId="WW8Num3z1">
    <w:name w:val="WW8Num3z1"/>
    <w:rsid w:val="007F6551"/>
    <w:rPr>
      <w:rFonts w:ascii="Times New Roman" w:hAnsi="Times New Roman" w:cs="Times New Roman"/>
      <w:sz w:val="24"/>
      <w:szCs w:val="24"/>
    </w:rPr>
  </w:style>
  <w:style w:type="character" w:customStyle="1" w:styleId="WW8Num6z0">
    <w:name w:val="WW8Num6z0"/>
    <w:rsid w:val="007F6551"/>
    <w:rPr>
      <w:rFonts w:ascii="Symbol" w:hAnsi="Symbol"/>
      <w:b/>
    </w:rPr>
  </w:style>
  <w:style w:type="character" w:customStyle="1" w:styleId="WW8Num13z0">
    <w:name w:val="WW8Num13z0"/>
    <w:rsid w:val="007F6551"/>
    <w:rPr>
      <w:rFonts w:ascii="Times New Roman" w:hAnsi="Times New Roman" w:cs="Times New Roman"/>
    </w:rPr>
  </w:style>
  <w:style w:type="character" w:customStyle="1" w:styleId="WW8Num14z2">
    <w:name w:val="WW8Num14z2"/>
    <w:rsid w:val="007F6551"/>
    <w:rPr>
      <w:rFonts w:ascii="Arial" w:hAnsi="Arial"/>
    </w:rPr>
  </w:style>
  <w:style w:type="character" w:customStyle="1" w:styleId="WW8Num16z6">
    <w:name w:val="WW8Num16z6"/>
    <w:rsid w:val="007F6551"/>
    <w:rPr>
      <w:rFonts w:ascii="FreeSetCTT" w:hAnsi="FreeSetCTT"/>
    </w:rPr>
  </w:style>
  <w:style w:type="character" w:customStyle="1" w:styleId="27">
    <w:name w:val="Основной шрифт абзаца2"/>
    <w:rsid w:val="007F6551"/>
  </w:style>
  <w:style w:type="character" w:customStyle="1" w:styleId="WW8Num8z0">
    <w:name w:val="WW8Num8z0"/>
    <w:rsid w:val="007F6551"/>
    <w:rPr>
      <w:b/>
    </w:rPr>
  </w:style>
  <w:style w:type="character" w:customStyle="1" w:styleId="WW8Num10z0">
    <w:name w:val="WW8Num10z0"/>
    <w:rsid w:val="007F6551"/>
    <w:rPr>
      <w:rFonts w:ascii="Wingdings" w:hAnsi="Wingdings"/>
    </w:rPr>
  </w:style>
  <w:style w:type="character" w:customStyle="1" w:styleId="WW8Num16z2">
    <w:name w:val="WW8Num16z2"/>
    <w:rsid w:val="007F6551"/>
    <w:rPr>
      <w:rFonts w:ascii="Wingdings" w:hAnsi="Wingdings"/>
    </w:rPr>
  </w:style>
  <w:style w:type="character" w:customStyle="1" w:styleId="WW-Absatz-Standardschriftart11">
    <w:name w:val="WW-Absatz-Standardschriftart11"/>
    <w:rsid w:val="007F6551"/>
  </w:style>
  <w:style w:type="character" w:customStyle="1" w:styleId="WW8Num13z6">
    <w:name w:val="WW8Num13z6"/>
    <w:rsid w:val="007F6551"/>
    <w:rPr>
      <w:rFonts w:ascii="FreeSetCTT" w:hAnsi="FreeSetCTT"/>
    </w:rPr>
  </w:style>
  <w:style w:type="character" w:customStyle="1" w:styleId="WW8Num14z0">
    <w:name w:val="WW8Num14z0"/>
    <w:rsid w:val="007F6551"/>
    <w:rPr>
      <w:rFonts w:ascii="Symbol" w:hAnsi="Symbol"/>
    </w:rPr>
  </w:style>
  <w:style w:type="character" w:customStyle="1" w:styleId="WW8Num16z0">
    <w:name w:val="WW8Num16z0"/>
    <w:rsid w:val="007F6551"/>
    <w:rPr>
      <w:rFonts w:ascii="Symbol" w:hAnsi="Symbol"/>
    </w:rPr>
  </w:style>
  <w:style w:type="character" w:customStyle="1" w:styleId="WW8Num17z2">
    <w:name w:val="WW8Num17z2"/>
    <w:rsid w:val="007F6551"/>
    <w:rPr>
      <w:i w:val="0"/>
      <w:sz w:val="24"/>
      <w:szCs w:val="24"/>
    </w:rPr>
  </w:style>
  <w:style w:type="character" w:customStyle="1" w:styleId="WW8Num18z0">
    <w:name w:val="WW8Num18z0"/>
    <w:rsid w:val="007F6551"/>
    <w:rPr>
      <w:rFonts w:ascii="Symbol" w:hAnsi="Symbol"/>
    </w:rPr>
  </w:style>
  <w:style w:type="character" w:customStyle="1" w:styleId="WW-Absatz-Standardschriftart111">
    <w:name w:val="WW-Absatz-Standardschriftart111"/>
    <w:rsid w:val="007F6551"/>
  </w:style>
  <w:style w:type="character" w:customStyle="1" w:styleId="WW-Absatz-Standardschriftart1111">
    <w:name w:val="WW-Absatz-Standardschriftart1111"/>
    <w:rsid w:val="007F6551"/>
  </w:style>
  <w:style w:type="character" w:customStyle="1" w:styleId="WW8Num6z1">
    <w:name w:val="WW8Num6z1"/>
    <w:rsid w:val="007F6551"/>
    <w:rPr>
      <w:rFonts w:ascii="Symbol" w:hAnsi="Symbol"/>
    </w:rPr>
  </w:style>
  <w:style w:type="character" w:customStyle="1" w:styleId="WW8Num7z1">
    <w:name w:val="WW8Num7z1"/>
    <w:rsid w:val="007F6551"/>
    <w:rPr>
      <w:b w:val="0"/>
      <w:bCs w:val="0"/>
      <w:sz w:val="22"/>
      <w:szCs w:val="22"/>
    </w:rPr>
  </w:style>
  <w:style w:type="character" w:customStyle="1" w:styleId="WW8Num7z2">
    <w:name w:val="WW8Num7z2"/>
    <w:rsid w:val="007F6551"/>
    <w:rPr>
      <w:b w:val="0"/>
      <w:i w:val="0"/>
    </w:rPr>
  </w:style>
  <w:style w:type="character" w:customStyle="1" w:styleId="WW8Num8z1">
    <w:name w:val="WW8Num8z1"/>
    <w:rsid w:val="007F6551"/>
    <w:rPr>
      <w:b w:val="0"/>
      <w:bCs w:val="0"/>
      <w:sz w:val="24"/>
      <w:szCs w:val="24"/>
    </w:rPr>
  </w:style>
  <w:style w:type="character" w:customStyle="1" w:styleId="WW8Num8z2">
    <w:name w:val="WW8Num8z2"/>
    <w:rsid w:val="007F6551"/>
    <w:rPr>
      <w:b w:val="0"/>
      <w:i w:val="0"/>
    </w:rPr>
  </w:style>
  <w:style w:type="character" w:customStyle="1" w:styleId="WW8Num10z1">
    <w:name w:val="WW8Num10z1"/>
    <w:rsid w:val="007F6551"/>
    <w:rPr>
      <w:color w:val="000000"/>
      <w:sz w:val="24"/>
    </w:rPr>
  </w:style>
  <w:style w:type="character" w:customStyle="1" w:styleId="WW8Num15z1">
    <w:name w:val="WW8Num15z1"/>
    <w:rsid w:val="007F6551"/>
    <w:rPr>
      <w:b w:val="0"/>
      <w:bCs w:val="0"/>
      <w:sz w:val="24"/>
      <w:szCs w:val="24"/>
    </w:rPr>
  </w:style>
  <w:style w:type="character" w:customStyle="1" w:styleId="WW8Num15z2">
    <w:name w:val="WW8Num15z2"/>
    <w:rsid w:val="007F6551"/>
    <w:rPr>
      <w:b w:val="0"/>
      <w:i w:val="0"/>
    </w:rPr>
  </w:style>
  <w:style w:type="character" w:customStyle="1" w:styleId="WW8Num16z1">
    <w:name w:val="WW8Num16z1"/>
    <w:rsid w:val="007F6551"/>
    <w:rPr>
      <w:rFonts w:ascii="Courier New" w:hAnsi="Courier New" w:cs="Courier New"/>
    </w:rPr>
  </w:style>
  <w:style w:type="character" w:customStyle="1" w:styleId="WW8Num18z1">
    <w:name w:val="WW8Num18z1"/>
    <w:rsid w:val="007F6551"/>
    <w:rPr>
      <w:rFonts w:ascii="Courier New" w:hAnsi="Courier New" w:cs="Courier New"/>
    </w:rPr>
  </w:style>
  <w:style w:type="character" w:customStyle="1" w:styleId="WW8Num18z2">
    <w:name w:val="WW8Num18z2"/>
    <w:rsid w:val="007F6551"/>
    <w:rPr>
      <w:rFonts w:ascii="Wingdings" w:hAnsi="Wingdings"/>
    </w:rPr>
  </w:style>
  <w:style w:type="character" w:customStyle="1" w:styleId="WW8Num19z0">
    <w:name w:val="WW8Num19z0"/>
    <w:rsid w:val="007F6551"/>
    <w:rPr>
      <w:rFonts w:ascii="Symbol" w:hAnsi="Symbol"/>
    </w:rPr>
  </w:style>
  <w:style w:type="character" w:customStyle="1" w:styleId="WW8Num19z1">
    <w:name w:val="WW8Num19z1"/>
    <w:rsid w:val="007F6551"/>
    <w:rPr>
      <w:rFonts w:ascii="Courier New" w:hAnsi="Courier New" w:cs="Courier New"/>
    </w:rPr>
  </w:style>
  <w:style w:type="character" w:customStyle="1" w:styleId="WW8Num19z2">
    <w:name w:val="WW8Num19z2"/>
    <w:rsid w:val="007F6551"/>
    <w:rPr>
      <w:rFonts w:ascii="Wingdings" w:hAnsi="Wingdings"/>
    </w:rPr>
  </w:style>
  <w:style w:type="character" w:customStyle="1" w:styleId="WW8Num20z0">
    <w:name w:val="WW8Num20z0"/>
    <w:rsid w:val="007F6551"/>
    <w:rPr>
      <w:rFonts w:ascii="Symbol" w:hAnsi="Symbol"/>
    </w:rPr>
  </w:style>
  <w:style w:type="character" w:customStyle="1" w:styleId="WW8Num22z0">
    <w:name w:val="WW8Num22z0"/>
    <w:rsid w:val="007F6551"/>
    <w:rPr>
      <w:i w:val="0"/>
    </w:rPr>
  </w:style>
  <w:style w:type="character" w:customStyle="1" w:styleId="WW8Num22z1">
    <w:name w:val="WW8Num22z1"/>
    <w:rsid w:val="007F6551"/>
    <w:rPr>
      <w:b w:val="0"/>
      <w:i w:val="0"/>
    </w:rPr>
  </w:style>
  <w:style w:type="character" w:customStyle="1" w:styleId="WW8Num23z1">
    <w:name w:val="WW8Num23z1"/>
    <w:rsid w:val="007F6551"/>
    <w:rPr>
      <w:rFonts w:ascii="FreeSetCTT" w:hAnsi="FreeSetCTT"/>
    </w:rPr>
  </w:style>
  <w:style w:type="character" w:customStyle="1" w:styleId="WW8Num26z0">
    <w:name w:val="WW8Num26z0"/>
    <w:rsid w:val="007F6551"/>
    <w:rPr>
      <w:rFonts w:ascii="Wingdings" w:hAnsi="Wingdings"/>
    </w:rPr>
  </w:style>
  <w:style w:type="character" w:customStyle="1" w:styleId="WW8Num26z1">
    <w:name w:val="WW8Num26z1"/>
    <w:rsid w:val="007F6551"/>
    <w:rPr>
      <w:rFonts w:ascii="Courier New" w:hAnsi="Courier New" w:cs="Courier New"/>
    </w:rPr>
  </w:style>
  <w:style w:type="character" w:customStyle="1" w:styleId="WW8Num26z3">
    <w:name w:val="WW8Num26z3"/>
    <w:rsid w:val="007F6551"/>
    <w:rPr>
      <w:rFonts w:ascii="Symbol" w:hAnsi="Symbol"/>
    </w:rPr>
  </w:style>
  <w:style w:type="character" w:customStyle="1" w:styleId="WW8Num31z0">
    <w:name w:val="WW8Num31z0"/>
    <w:rsid w:val="007F6551"/>
    <w:rPr>
      <w:b/>
    </w:rPr>
  </w:style>
  <w:style w:type="character" w:customStyle="1" w:styleId="WW8Num31z1">
    <w:name w:val="WW8Num31z1"/>
    <w:rsid w:val="007F6551"/>
    <w:rPr>
      <w:b w:val="0"/>
      <w:bCs w:val="0"/>
      <w:sz w:val="22"/>
      <w:szCs w:val="22"/>
    </w:rPr>
  </w:style>
  <w:style w:type="character" w:customStyle="1" w:styleId="WW8Num31z2">
    <w:name w:val="WW8Num31z2"/>
    <w:rsid w:val="007F6551"/>
    <w:rPr>
      <w:b w:val="0"/>
      <w:i w:val="0"/>
    </w:rPr>
  </w:style>
  <w:style w:type="character" w:customStyle="1" w:styleId="WW8Num32z0">
    <w:name w:val="WW8Num32z0"/>
    <w:rsid w:val="007F6551"/>
    <w:rPr>
      <w:i w:val="0"/>
    </w:rPr>
  </w:style>
  <w:style w:type="character" w:customStyle="1" w:styleId="WW8Num32z1">
    <w:name w:val="WW8Num32z1"/>
    <w:rsid w:val="007F6551"/>
    <w:rPr>
      <w:b w:val="0"/>
      <w:i w:val="0"/>
    </w:rPr>
  </w:style>
  <w:style w:type="character" w:customStyle="1" w:styleId="WW8Num33z0">
    <w:name w:val="WW8Num33z0"/>
    <w:rsid w:val="007F6551"/>
    <w:rPr>
      <w:b/>
    </w:rPr>
  </w:style>
  <w:style w:type="character" w:customStyle="1" w:styleId="WW8Num33z1">
    <w:name w:val="WW8Num33z1"/>
    <w:rsid w:val="007F6551"/>
    <w:rPr>
      <w:b w:val="0"/>
      <w:bCs w:val="0"/>
      <w:sz w:val="24"/>
      <w:szCs w:val="24"/>
    </w:rPr>
  </w:style>
  <w:style w:type="character" w:customStyle="1" w:styleId="WW8Num33z2">
    <w:name w:val="WW8Num33z2"/>
    <w:rsid w:val="007F6551"/>
    <w:rPr>
      <w:b w:val="0"/>
      <w:i w:val="0"/>
    </w:rPr>
  </w:style>
  <w:style w:type="character" w:customStyle="1" w:styleId="WW8Num34z0">
    <w:name w:val="WW8Num34z0"/>
    <w:rsid w:val="007F6551"/>
    <w:rPr>
      <w:rFonts w:ascii="Symbol" w:hAnsi="Symbol"/>
    </w:rPr>
  </w:style>
  <w:style w:type="character" w:customStyle="1" w:styleId="WW8Num39z0">
    <w:name w:val="WW8Num39z0"/>
    <w:rsid w:val="007F6551"/>
    <w:rPr>
      <w:b/>
    </w:rPr>
  </w:style>
  <w:style w:type="character" w:customStyle="1" w:styleId="WW8Num39z1">
    <w:name w:val="WW8Num39z1"/>
    <w:rsid w:val="007F6551"/>
    <w:rPr>
      <w:b w:val="0"/>
      <w:bCs w:val="0"/>
      <w:sz w:val="22"/>
      <w:szCs w:val="22"/>
    </w:rPr>
  </w:style>
  <w:style w:type="character" w:customStyle="1" w:styleId="WW8Num39z2">
    <w:name w:val="WW8Num39z2"/>
    <w:rsid w:val="007F6551"/>
    <w:rPr>
      <w:b w:val="0"/>
      <w:i w:val="0"/>
    </w:rPr>
  </w:style>
  <w:style w:type="character" w:customStyle="1" w:styleId="WW8Num41z0">
    <w:name w:val="WW8Num41z0"/>
    <w:rsid w:val="007F6551"/>
    <w:rPr>
      <w:rFonts w:ascii="Symbol" w:hAnsi="Symbol"/>
    </w:rPr>
  </w:style>
  <w:style w:type="character" w:customStyle="1" w:styleId="WW8Num41z1">
    <w:name w:val="WW8Num41z1"/>
    <w:rsid w:val="007F6551"/>
    <w:rPr>
      <w:rFonts w:ascii="Courier New" w:hAnsi="Courier New" w:cs="Courier New"/>
    </w:rPr>
  </w:style>
  <w:style w:type="character" w:customStyle="1" w:styleId="WW8Num41z2">
    <w:name w:val="WW8Num41z2"/>
    <w:rsid w:val="007F6551"/>
    <w:rPr>
      <w:rFonts w:ascii="Wingdings" w:hAnsi="Wingdings"/>
    </w:rPr>
  </w:style>
  <w:style w:type="character" w:customStyle="1" w:styleId="WW8Num42z0">
    <w:name w:val="WW8Num42z0"/>
    <w:rsid w:val="007F6551"/>
    <w:rPr>
      <w:rFonts w:ascii="Times New Roman" w:hAnsi="Times New Roman" w:cs="Times New Roman"/>
    </w:rPr>
  </w:style>
  <w:style w:type="character" w:customStyle="1" w:styleId="WW8Num43z0">
    <w:name w:val="WW8Num43z0"/>
    <w:rsid w:val="007F6551"/>
    <w:rPr>
      <w:rFonts w:ascii="Symbol" w:hAnsi="Symbol"/>
    </w:rPr>
  </w:style>
  <w:style w:type="character" w:customStyle="1" w:styleId="WW8Num43z1">
    <w:name w:val="WW8Num43z1"/>
    <w:rsid w:val="007F6551"/>
    <w:rPr>
      <w:rFonts w:ascii="Courier New" w:hAnsi="Courier New" w:cs="Courier New"/>
    </w:rPr>
  </w:style>
  <w:style w:type="character" w:customStyle="1" w:styleId="WW8Num43z2">
    <w:name w:val="WW8Num43z2"/>
    <w:rsid w:val="007F6551"/>
    <w:rPr>
      <w:rFonts w:ascii="Wingdings" w:hAnsi="Wingdings"/>
    </w:rPr>
  </w:style>
  <w:style w:type="character" w:customStyle="1" w:styleId="WW8Num45z0">
    <w:name w:val="WW8Num45z0"/>
    <w:rsid w:val="007F6551"/>
    <w:rPr>
      <w:b/>
    </w:rPr>
  </w:style>
  <w:style w:type="character" w:customStyle="1" w:styleId="WW8Num45z1">
    <w:name w:val="WW8Num45z1"/>
    <w:rsid w:val="007F6551"/>
    <w:rPr>
      <w:b w:val="0"/>
      <w:bCs w:val="0"/>
      <w:sz w:val="24"/>
      <w:szCs w:val="24"/>
    </w:rPr>
  </w:style>
  <w:style w:type="character" w:customStyle="1" w:styleId="WW8Num45z2">
    <w:name w:val="WW8Num45z2"/>
    <w:rsid w:val="007F6551"/>
    <w:rPr>
      <w:b w:val="0"/>
      <w:i w:val="0"/>
    </w:rPr>
  </w:style>
  <w:style w:type="character" w:customStyle="1" w:styleId="WW8Num46z0">
    <w:name w:val="WW8Num46z0"/>
    <w:rsid w:val="007F6551"/>
    <w:rPr>
      <w:rFonts w:ascii="Symbol" w:hAnsi="Symbol" w:cs="Symbol"/>
    </w:rPr>
  </w:style>
  <w:style w:type="character" w:customStyle="1" w:styleId="WW8Num46z1">
    <w:name w:val="WW8Num46z1"/>
    <w:rsid w:val="007F6551"/>
    <w:rPr>
      <w:rFonts w:ascii="Courier New" w:hAnsi="Courier New" w:cs="Courier New"/>
    </w:rPr>
  </w:style>
  <w:style w:type="character" w:customStyle="1" w:styleId="WW8Num46z2">
    <w:name w:val="WW8Num46z2"/>
    <w:rsid w:val="007F6551"/>
    <w:rPr>
      <w:rFonts w:ascii="Wingdings" w:hAnsi="Wingdings" w:cs="Wingdings"/>
    </w:rPr>
  </w:style>
  <w:style w:type="character" w:customStyle="1" w:styleId="WW8Num47z0">
    <w:name w:val="WW8Num47z0"/>
    <w:rsid w:val="007F6551"/>
    <w:rPr>
      <w:b/>
    </w:rPr>
  </w:style>
  <w:style w:type="character" w:customStyle="1" w:styleId="WW8Num47z1">
    <w:name w:val="WW8Num47z1"/>
    <w:rsid w:val="007F6551"/>
    <w:rPr>
      <w:b w:val="0"/>
      <w:bCs w:val="0"/>
      <w:sz w:val="24"/>
      <w:szCs w:val="24"/>
    </w:rPr>
  </w:style>
  <w:style w:type="character" w:customStyle="1" w:styleId="WW8Num47z2">
    <w:name w:val="WW8Num47z2"/>
    <w:rsid w:val="007F6551"/>
    <w:rPr>
      <w:b w:val="0"/>
      <w:i w:val="0"/>
    </w:rPr>
  </w:style>
  <w:style w:type="character" w:customStyle="1" w:styleId="WW8Num49z0">
    <w:name w:val="WW8Num49z0"/>
    <w:rsid w:val="007F6551"/>
    <w:rPr>
      <w:rFonts w:ascii="Times New Roman" w:hAnsi="Times New Roman" w:cs="Times New Roman"/>
    </w:rPr>
  </w:style>
  <w:style w:type="character" w:customStyle="1" w:styleId="WW8Num52z0">
    <w:name w:val="WW8Num52z0"/>
    <w:rsid w:val="007F6551"/>
    <w:rPr>
      <w:b/>
    </w:rPr>
  </w:style>
  <w:style w:type="character" w:customStyle="1" w:styleId="WW8Num52z1">
    <w:name w:val="WW8Num52z1"/>
    <w:rsid w:val="007F6551"/>
    <w:rPr>
      <w:b w:val="0"/>
      <w:bCs w:val="0"/>
      <w:sz w:val="22"/>
      <w:szCs w:val="22"/>
    </w:rPr>
  </w:style>
  <w:style w:type="character" w:customStyle="1" w:styleId="WW8Num52z2">
    <w:name w:val="WW8Num52z2"/>
    <w:rsid w:val="007F6551"/>
    <w:rPr>
      <w:b w:val="0"/>
      <w:i w:val="0"/>
    </w:rPr>
  </w:style>
  <w:style w:type="character" w:customStyle="1" w:styleId="WW8Num54z0">
    <w:name w:val="WW8Num54z0"/>
    <w:rsid w:val="007F6551"/>
    <w:rPr>
      <w:rFonts w:ascii="Symbol" w:hAnsi="Symbol"/>
    </w:rPr>
  </w:style>
  <w:style w:type="character" w:customStyle="1" w:styleId="WW8Num54z1">
    <w:name w:val="WW8Num54z1"/>
    <w:rsid w:val="007F6551"/>
    <w:rPr>
      <w:rFonts w:ascii="Courier New" w:hAnsi="Courier New" w:cs="Courier New"/>
    </w:rPr>
  </w:style>
  <w:style w:type="character" w:customStyle="1" w:styleId="WW8Num54z2">
    <w:name w:val="WW8Num54z2"/>
    <w:rsid w:val="007F6551"/>
    <w:rPr>
      <w:rFonts w:ascii="Wingdings" w:hAnsi="Wingdings"/>
    </w:rPr>
  </w:style>
  <w:style w:type="character" w:customStyle="1" w:styleId="WW8Num55z0">
    <w:name w:val="WW8Num55z0"/>
    <w:rsid w:val="007F6551"/>
    <w:rPr>
      <w:b/>
    </w:rPr>
  </w:style>
  <w:style w:type="character" w:customStyle="1" w:styleId="WW8Num55z1">
    <w:name w:val="WW8Num55z1"/>
    <w:rsid w:val="007F6551"/>
    <w:rPr>
      <w:b w:val="0"/>
      <w:bCs w:val="0"/>
      <w:sz w:val="22"/>
      <w:szCs w:val="22"/>
    </w:rPr>
  </w:style>
  <w:style w:type="character" w:customStyle="1" w:styleId="WW8Num55z2">
    <w:name w:val="WW8Num55z2"/>
    <w:rsid w:val="007F6551"/>
    <w:rPr>
      <w:b w:val="0"/>
      <w:i w:val="0"/>
    </w:rPr>
  </w:style>
  <w:style w:type="character" w:customStyle="1" w:styleId="WW8Num56z0">
    <w:name w:val="WW8Num56z0"/>
    <w:rsid w:val="007F6551"/>
    <w:rPr>
      <w:rFonts w:ascii="Symbol" w:hAnsi="Symbol"/>
    </w:rPr>
  </w:style>
  <w:style w:type="character" w:customStyle="1" w:styleId="WW8Num56z1">
    <w:name w:val="WW8Num56z1"/>
    <w:rsid w:val="007F6551"/>
    <w:rPr>
      <w:rFonts w:ascii="Courier New" w:hAnsi="Courier New" w:cs="Courier New"/>
    </w:rPr>
  </w:style>
  <w:style w:type="character" w:customStyle="1" w:styleId="WW8Num56z2">
    <w:name w:val="WW8Num56z2"/>
    <w:rsid w:val="007F6551"/>
    <w:rPr>
      <w:rFonts w:ascii="Wingdings" w:hAnsi="Wingdings"/>
    </w:rPr>
  </w:style>
  <w:style w:type="character" w:customStyle="1" w:styleId="WW8Num57z0">
    <w:name w:val="WW8Num57z0"/>
    <w:rsid w:val="007F6551"/>
    <w:rPr>
      <w:rFonts w:ascii="Times New Roman" w:hAnsi="Times New Roman" w:cs="Times New Roman"/>
    </w:rPr>
  </w:style>
  <w:style w:type="character" w:customStyle="1" w:styleId="WW8Num58z6">
    <w:name w:val="WW8Num58z6"/>
    <w:rsid w:val="007F6551"/>
    <w:rPr>
      <w:rFonts w:ascii="FreeSetCTT" w:hAnsi="FreeSetCTT"/>
    </w:rPr>
  </w:style>
  <w:style w:type="character" w:customStyle="1" w:styleId="WW8Num59z0">
    <w:name w:val="WW8Num59z0"/>
    <w:rsid w:val="007F6551"/>
    <w:rPr>
      <w:b/>
    </w:rPr>
  </w:style>
  <w:style w:type="character" w:customStyle="1" w:styleId="WW8Num60z0">
    <w:name w:val="WW8Num60z0"/>
    <w:rsid w:val="007F6551"/>
    <w:rPr>
      <w:rFonts w:ascii="Symbol" w:hAnsi="Symbol" w:cs="Symbol"/>
      <w:color w:val="auto"/>
    </w:rPr>
  </w:style>
  <w:style w:type="character" w:customStyle="1" w:styleId="WW8Num62z0">
    <w:name w:val="WW8Num62z0"/>
    <w:rsid w:val="007F6551"/>
    <w:rPr>
      <w:rFonts w:ascii="Symbol" w:eastAsia="Times New Roman" w:hAnsi="Symbol" w:cs="Times New Roman"/>
    </w:rPr>
  </w:style>
  <w:style w:type="character" w:customStyle="1" w:styleId="WW8Num62z1">
    <w:name w:val="WW8Num62z1"/>
    <w:rsid w:val="007F6551"/>
    <w:rPr>
      <w:rFonts w:ascii="Courier New" w:hAnsi="Courier New" w:cs="Courier New"/>
    </w:rPr>
  </w:style>
  <w:style w:type="character" w:customStyle="1" w:styleId="WW8Num62z2">
    <w:name w:val="WW8Num62z2"/>
    <w:rsid w:val="007F6551"/>
    <w:rPr>
      <w:rFonts w:ascii="Wingdings" w:hAnsi="Wingdings"/>
    </w:rPr>
  </w:style>
  <w:style w:type="character" w:customStyle="1" w:styleId="WW8Num62z3">
    <w:name w:val="WW8Num62z3"/>
    <w:rsid w:val="007F6551"/>
    <w:rPr>
      <w:rFonts w:ascii="Symbol" w:hAnsi="Symbol"/>
    </w:rPr>
  </w:style>
  <w:style w:type="character" w:customStyle="1" w:styleId="WW8Num63z0">
    <w:name w:val="WW8Num63z0"/>
    <w:rsid w:val="007F6551"/>
    <w:rPr>
      <w:rFonts w:ascii="Symbol" w:hAnsi="Symbol" w:cs="Symbol"/>
    </w:rPr>
  </w:style>
  <w:style w:type="character" w:customStyle="1" w:styleId="WW8Num64z0">
    <w:name w:val="WW8Num64z0"/>
    <w:rsid w:val="007F6551"/>
    <w:rPr>
      <w:rFonts w:ascii="Symbol" w:hAnsi="Symbol"/>
    </w:rPr>
  </w:style>
  <w:style w:type="character" w:customStyle="1" w:styleId="WW8Num64z1">
    <w:name w:val="WW8Num64z1"/>
    <w:rsid w:val="007F6551"/>
    <w:rPr>
      <w:rFonts w:ascii="Courier New" w:hAnsi="Courier New" w:cs="Courier New"/>
    </w:rPr>
  </w:style>
  <w:style w:type="character" w:customStyle="1" w:styleId="WW8Num64z2">
    <w:name w:val="WW8Num64z2"/>
    <w:rsid w:val="007F6551"/>
    <w:rPr>
      <w:rFonts w:ascii="Wingdings" w:hAnsi="Wingdings"/>
    </w:rPr>
  </w:style>
  <w:style w:type="character" w:customStyle="1" w:styleId="WW8Num68z0">
    <w:name w:val="WW8Num68z0"/>
    <w:rsid w:val="007F6551"/>
    <w:rPr>
      <w:rFonts w:ascii="Symbol" w:hAnsi="Symbol"/>
    </w:rPr>
  </w:style>
  <w:style w:type="character" w:customStyle="1" w:styleId="WW8Num68z1">
    <w:name w:val="WW8Num68z1"/>
    <w:rsid w:val="007F6551"/>
    <w:rPr>
      <w:rFonts w:ascii="Courier New" w:hAnsi="Courier New" w:cs="Courier New"/>
    </w:rPr>
  </w:style>
  <w:style w:type="character" w:customStyle="1" w:styleId="WW8Num68z2">
    <w:name w:val="WW8Num68z2"/>
    <w:rsid w:val="007F6551"/>
    <w:rPr>
      <w:rFonts w:ascii="Wingdings" w:hAnsi="Wingdings"/>
    </w:rPr>
  </w:style>
  <w:style w:type="character" w:customStyle="1" w:styleId="WW8Num69z0">
    <w:name w:val="WW8Num69z0"/>
    <w:rsid w:val="007F6551"/>
    <w:rPr>
      <w:i w:val="0"/>
    </w:rPr>
  </w:style>
  <w:style w:type="character" w:customStyle="1" w:styleId="WW8Num69z1">
    <w:name w:val="WW8Num69z1"/>
    <w:rsid w:val="007F6551"/>
    <w:rPr>
      <w:b w:val="0"/>
      <w:i w:val="0"/>
    </w:rPr>
  </w:style>
  <w:style w:type="character" w:customStyle="1" w:styleId="WW8Num71z0">
    <w:name w:val="WW8Num71z0"/>
    <w:rsid w:val="007F6551"/>
    <w:rPr>
      <w:rFonts w:ascii="Symbol" w:hAnsi="Symbol"/>
    </w:rPr>
  </w:style>
  <w:style w:type="character" w:customStyle="1" w:styleId="WW8Num71z1">
    <w:name w:val="WW8Num71z1"/>
    <w:rsid w:val="007F6551"/>
    <w:rPr>
      <w:rFonts w:ascii="Courier New" w:hAnsi="Courier New" w:cs="Courier New"/>
    </w:rPr>
  </w:style>
  <w:style w:type="character" w:customStyle="1" w:styleId="WW8Num71z2">
    <w:name w:val="WW8Num71z2"/>
    <w:rsid w:val="007F6551"/>
    <w:rPr>
      <w:rFonts w:ascii="Wingdings" w:hAnsi="Wingdings"/>
    </w:rPr>
  </w:style>
  <w:style w:type="character" w:customStyle="1" w:styleId="WW8Num72z0">
    <w:name w:val="WW8Num72z0"/>
    <w:rsid w:val="007F6551"/>
    <w:rPr>
      <w:rFonts w:ascii="Symbol" w:hAnsi="Symbol"/>
    </w:rPr>
  </w:style>
  <w:style w:type="character" w:customStyle="1" w:styleId="WW8Num72z1">
    <w:name w:val="WW8Num72z1"/>
    <w:rsid w:val="007F6551"/>
    <w:rPr>
      <w:rFonts w:ascii="Courier New" w:hAnsi="Courier New" w:cs="Courier New"/>
    </w:rPr>
  </w:style>
  <w:style w:type="character" w:customStyle="1" w:styleId="WW8Num72z2">
    <w:name w:val="WW8Num72z2"/>
    <w:rsid w:val="007F6551"/>
    <w:rPr>
      <w:rFonts w:ascii="Wingdings" w:hAnsi="Wingdings"/>
    </w:rPr>
  </w:style>
  <w:style w:type="character" w:customStyle="1" w:styleId="WW8Num73z0">
    <w:name w:val="WW8Num73z0"/>
    <w:rsid w:val="007F6551"/>
    <w:rPr>
      <w:rFonts w:ascii="Symbol" w:hAnsi="Symbol"/>
    </w:rPr>
  </w:style>
  <w:style w:type="character" w:customStyle="1" w:styleId="WW8Num73z1">
    <w:name w:val="WW8Num73z1"/>
    <w:rsid w:val="007F6551"/>
    <w:rPr>
      <w:rFonts w:ascii="Courier New" w:hAnsi="Courier New"/>
    </w:rPr>
  </w:style>
  <w:style w:type="character" w:customStyle="1" w:styleId="WW8Num73z2">
    <w:name w:val="WW8Num73z2"/>
    <w:rsid w:val="007F6551"/>
    <w:rPr>
      <w:rFonts w:ascii="Wingdings" w:hAnsi="Wingdings"/>
    </w:rPr>
  </w:style>
  <w:style w:type="character" w:customStyle="1" w:styleId="WW8Num74z0">
    <w:name w:val="WW8Num74z0"/>
    <w:rsid w:val="007F6551"/>
    <w:rPr>
      <w:rFonts w:ascii="Symbol" w:hAnsi="Symbol"/>
    </w:rPr>
  </w:style>
  <w:style w:type="character" w:customStyle="1" w:styleId="WW8Num74z1">
    <w:name w:val="WW8Num74z1"/>
    <w:rsid w:val="007F6551"/>
    <w:rPr>
      <w:rFonts w:ascii="Courier New" w:hAnsi="Courier New" w:cs="Courier New"/>
    </w:rPr>
  </w:style>
  <w:style w:type="character" w:customStyle="1" w:styleId="WW8Num74z2">
    <w:name w:val="WW8Num74z2"/>
    <w:rsid w:val="007F6551"/>
    <w:rPr>
      <w:rFonts w:ascii="Wingdings" w:hAnsi="Wingdings"/>
    </w:rPr>
  </w:style>
  <w:style w:type="character" w:customStyle="1" w:styleId="WW8Num75z2">
    <w:name w:val="WW8Num75z2"/>
    <w:rsid w:val="007F6551"/>
    <w:rPr>
      <w:i w:val="0"/>
      <w:sz w:val="24"/>
      <w:szCs w:val="24"/>
    </w:rPr>
  </w:style>
  <w:style w:type="character" w:customStyle="1" w:styleId="WW8Num76z0">
    <w:name w:val="WW8Num76z0"/>
    <w:rsid w:val="007F6551"/>
    <w:rPr>
      <w:rFonts w:ascii="Symbol" w:hAnsi="Symbol"/>
    </w:rPr>
  </w:style>
  <w:style w:type="character" w:customStyle="1" w:styleId="WW8Num76z1">
    <w:name w:val="WW8Num76z1"/>
    <w:rsid w:val="007F6551"/>
    <w:rPr>
      <w:rFonts w:ascii="Courier New" w:hAnsi="Courier New"/>
    </w:rPr>
  </w:style>
  <w:style w:type="character" w:customStyle="1" w:styleId="WW8Num76z2">
    <w:name w:val="WW8Num76z2"/>
    <w:rsid w:val="007F6551"/>
    <w:rPr>
      <w:rFonts w:ascii="Wingdings" w:hAnsi="Wingdings"/>
    </w:rPr>
  </w:style>
  <w:style w:type="character" w:customStyle="1" w:styleId="15">
    <w:name w:val="Основной шрифт абзаца1"/>
    <w:rsid w:val="007F6551"/>
  </w:style>
  <w:style w:type="character" w:customStyle="1" w:styleId="affa">
    <w:name w:val="Символ сноски"/>
    <w:rsid w:val="007F6551"/>
    <w:rPr>
      <w:vertAlign w:val="superscript"/>
    </w:rPr>
  </w:style>
  <w:style w:type="character" w:customStyle="1" w:styleId="16">
    <w:name w:val="Знак сноски1"/>
    <w:rsid w:val="007F6551"/>
    <w:rPr>
      <w:vertAlign w:val="superscript"/>
    </w:rPr>
  </w:style>
  <w:style w:type="character" w:customStyle="1" w:styleId="affb">
    <w:name w:val="Символы концевой сноски"/>
    <w:rsid w:val="007F6551"/>
    <w:rPr>
      <w:vertAlign w:val="superscript"/>
    </w:rPr>
  </w:style>
  <w:style w:type="character" w:customStyle="1" w:styleId="WW-">
    <w:name w:val="WW-Символы концевой сноски"/>
    <w:rsid w:val="007F6551"/>
  </w:style>
  <w:style w:type="character" w:customStyle="1" w:styleId="17">
    <w:name w:val="Знак концевой сноски1"/>
    <w:rsid w:val="007F6551"/>
    <w:rPr>
      <w:vertAlign w:val="superscript"/>
    </w:rPr>
  </w:style>
  <w:style w:type="character" w:customStyle="1" w:styleId="affc">
    <w:name w:val="Символ нумерации"/>
    <w:rsid w:val="007F6551"/>
  </w:style>
  <w:style w:type="paragraph" w:customStyle="1" w:styleId="affd">
    <w:name w:val="Заголовок"/>
    <w:basedOn w:val="a1"/>
    <w:next w:val="afe"/>
    <w:rsid w:val="007F6551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e">
    <w:name w:val="List"/>
    <w:basedOn w:val="afe"/>
    <w:rsid w:val="007F6551"/>
    <w:pPr>
      <w:suppressAutoHyphens/>
    </w:pPr>
    <w:rPr>
      <w:rFonts w:cs="Tahoma"/>
      <w:lang w:eastAsia="ar-SA"/>
    </w:rPr>
  </w:style>
  <w:style w:type="paragraph" w:customStyle="1" w:styleId="28">
    <w:name w:val="Название2"/>
    <w:basedOn w:val="a1"/>
    <w:rsid w:val="007F655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9">
    <w:name w:val="Указатель2"/>
    <w:basedOn w:val="a1"/>
    <w:rsid w:val="007F6551"/>
    <w:pPr>
      <w:suppressLineNumbers/>
      <w:suppressAutoHyphens/>
    </w:pPr>
    <w:rPr>
      <w:rFonts w:cs="Tahoma"/>
      <w:lang w:eastAsia="ar-SA"/>
    </w:rPr>
  </w:style>
  <w:style w:type="paragraph" w:customStyle="1" w:styleId="18">
    <w:name w:val="Название1"/>
    <w:basedOn w:val="a1"/>
    <w:rsid w:val="007F655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9">
    <w:name w:val="Указатель1"/>
    <w:basedOn w:val="a1"/>
    <w:rsid w:val="007F6551"/>
    <w:pPr>
      <w:suppressLineNumbers/>
      <w:suppressAutoHyphens/>
    </w:pPr>
    <w:rPr>
      <w:rFonts w:cs="Tahoma"/>
      <w:lang w:eastAsia="ar-SA"/>
    </w:rPr>
  </w:style>
  <w:style w:type="paragraph" w:customStyle="1" w:styleId="210">
    <w:name w:val="Основной текст 21"/>
    <w:basedOn w:val="a1"/>
    <w:rsid w:val="007F6551"/>
    <w:pPr>
      <w:tabs>
        <w:tab w:val="left" w:pos="426"/>
      </w:tabs>
      <w:suppressAutoHyphens/>
      <w:jc w:val="both"/>
    </w:pPr>
    <w:rPr>
      <w:rFonts w:ascii="Arial" w:hAnsi="Arial"/>
      <w:sz w:val="22"/>
      <w:szCs w:val="20"/>
      <w:lang w:val="en-US" w:eastAsia="ar-SA"/>
    </w:rPr>
  </w:style>
  <w:style w:type="paragraph" w:customStyle="1" w:styleId="310">
    <w:name w:val="Основной текст с отступом 31"/>
    <w:basedOn w:val="a1"/>
    <w:rsid w:val="007F6551"/>
    <w:pPr>
      <w:tabs>
        <w:tab w:val="left" w:pos="360"/>
        <w:tab w:val="left" w:pos="720"/>
      </w:tabs>
      <w:suppressAutoHyphens/>
      <w:spacing w:after="80"/>
      <w:ind w:left="720" w:hanging="360"/>
      <w:jc w:val="both"/>
    </w:pPr>
    <w:rPr>
      <w:rFonts w:ascii="Arial" w:hAnsi="Arial"/>
      <w:sz w:val="20"/>
      <w:szCs w:val="20"/>
      <w:lang w:val="en-US" w:eastAsia="ar-SA"/>
    </w:rPr>
  </w:style>
  <w:style w:type="paragraph" w:customStyle="1" w:styleId="311">
    <w:name w:val="Основной текст 31"/>
    <w:basedOn w:val="a1"/>
    <w:rsid w:val="007F6551"/>
    <w:pPr>
      <w:suppressAutoHyphens/>
      <w:spacing w:after="120"/>
    </w:pPr>
    <w:rPr>
      <w:sz w:val="16"/>
      <w:szCs w:val="16"/>
      <w:lang w:eastAsia="ar-SA"/>
    </w:rPr>
  </w:style>
  <w:style w:type="paragraph" w:styleId="afff">
    <w:name w:val="Subtitle"/>
    <w:basedOn w:val="affd"/>
    <w:next w:val="afe"/>
    <w:link w:val="afff0"/>
    <w:qFormat/>
    <w:rsid w:val="007F6551"/>
    <w:pPr>
      <w:jc w:val="center"/>
    </w:pPr>
    <w:rPr>
      <w:i/>
      <w:iCs/>
    </w:rPr>
  </w:style>
  <w:style w:type="character" w:customStyle="1" w:styleId="afff0">
    <w:name w:val="Подзаголовок Знак"/>
    <w:basedOn w:val="a2"/>
    <w:link w:val="afff"/>
    <w:rsid w:val="007F6551"/>
    <w:rPr>
      <w:rFonts w:eastAsia="MS Mincho" w:cs="Tahoma"/>
      <w:i/>
      <w:iCs/>
      <w:sz w:val="28"/>
      <w:szCs w:val="28"/>
      <w:lang w:eastAsia="ar-SA"/>
    </w:rPr>
  </w:style>
  <w:style w:type="paragraph" w:customStyle="1" w:styleId="afff1">
    <w:name w:val="Содержимое таблицы"/>
    <w:basedOn w:val="a1"/>
    <w:rsid w:val="007F6551"/>
    <w:pPr>
      <w:suppressLineNumbers/>
      <w:suppressAutoHyphens/>
    </w:pPr>
    <w:rPr>
      <w:lang w:eastAsia="ar-SA"/>
    </w:rPr>
  </w:style>
  <w:style w:type="paragraph" w:customStyle="1" w:styleId="afff2">
    <w:name w:val="Заголовок таблицы"/>
    <w:basedOn w:val="afff1"/>
    <w:rsid w:val="007F6551"/>
    <w:pPr>
      <w:jc w:val="center"/>
    </w:pPr>
    <w:rPr>
      <w:b/>
      <w:bCs/>
    </w:rPr>
  </w:style>
  <w:style w:type="paragraph" w:customStyle="1" w:styleId="afff3">
    <w:name w:val="Содержимое врезки"/>
    <w:basedOn w:val="afe"/>
    <w:rsid w:val="007F6551"/>
    <w:pPr>
      <w:suppressAutoHyphens/>
    </w:pPr>
    <w:rPr>
      <w:lang w:eastAsia="ar-SA"/>
    </w:rPr>
  </w:style>
  <w:style w:type="paragraph" w:styleId="afff4">
    <w:name w:val="Document Map"/>
    <w:basedOn w:val="a1"/>
    <w:link w:val="afff5"/>
    <w:semiHidden/>
    <w:rsid w:val="007F6551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afff5">
    <w:name w:val="Схема документа Знак"/>
    <w:basedOn w:val="a2"/>
    <w:link w:val="afff4"/>
    <w:semiHidden/>
    <w:rsid w:val="007F6551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afff6">
    <w:name w:val="Знак"/>
    <w:basedOn w:val="a1"/>
    <w:rsid w:val="007F65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19-">
    <w:name w:val="s19 Т Список -"/>
    <w:basedOn w:val="a1"/>
    <w:rsid w:val="007F6551"/>
    <w:pPr>
      <w:keepNext/>
      <w:widowControl w:val="0"/>
      <w:numPr>
        <w:numId w:val="7"/>
      </w:numPr>
      <w:tabs>
        <w:tab w:val="left" w:pos="1134"/>
      </w:tabs>
      <w:overflowPunct w:val="0"/>
      <w:autoSpaceDE w:val="0"/>
      <w:autoSpaceDN w:val="0"/>
      <w:adjustRightInd w:val="0"/>
      <w:spacing w:before="20"/>
      <w:jc w:val="both"/>
      <w:textAlignment w:val="baseline"/>
      <w:outlineLvl w:val="8"/>
    </w:pPr>
    <w:rPr>
      <w:rFonts w:ascii="Arial" w:hAnsi="Arial"/>
      <w:bCs/>
      <w:sz w:val="20"/>
      <w:szCs w:val="28"/>
    </w:rPr>
  </w:style>
  <w:style w:type="character" w:customStyle="1" w:styleId="s00">
    <w:name w:val="s00 Текст Знак"/>
    <w:rsid w:val="007F6551"/>
    <w:rPr>
      <w:rFonts w:ascii="Arial" w:hAnsi="Arial"/>
      <w:sz w:val="22"/>
      <w:szCs w:val="24"/>
      <w:lang w:val="ru-RU" w:eastAsia="ru-RU" w:bidi="ar-SA"/>
    </w:rPr>
  </w:style>
  <w:style w:type="paragraph" w:customStyle="1" w:styleId="s03">
    <w:name w:val="s03 Пункт"/>
    <w:basedOn w:val="s02"/>
    <w:rsid w:val="007F6551"/>
    <w:pPr>
      <w:keepLines w:val="0"/>
      <w:numPr>
        <w:ilvl w:val="1"/>
      </w:numPr>
      <w:spacing w:before="80"/>
      <w:outlineLvl w:val="2"/>
    </w:pPr>
    <w:rPr>
      <w:b w:val="0"/>
    </w:rPr>
  </w:style>
  <w:style w:type="paragraph" w:customStyle="1" w:styleId="s02">
    <w:name w:val="s02 подРАЗДЕЛ"/>
    <w:basedOn w:val="s01"/>
    <w:next w:val="s03"/>
    <w:rsid w:val="007F6551"/>
    <w:pPr>
      <w:numPr>
        <w:ilvl w:val="0"/>
      </w:numPr>
      <w:tabs>
        <w:tab w:val="num" w:pos="360"/>
        <w:tab w:val="left" w:pos="1134"/>
      </w:tabs>
      <w:spacing w:before="160" w:after="0"/>
      <w:ind w:left="0"/>
      <w:outlineLvl w:val="1"/>
    </w:pPr>
    <w:rPr>
      <w:sz w:val="22"/>
    </w:rPr>
  </w:style>
  <w:style w:type="paragraph" w:customStyle="1" w:styleId="s01">
    <w:name w:val="s01 РАЗДЕЛ"/>
    <w:basedOn w:val="a1"/>
    <w:next w:val="s02"/>
    <w:rsid w:val="007F6551"/>
    <w:pPr>
      <w:keepNext/>
      <w:keepLines/>
      <w:widowControl w:val="0"/>
      <w:numPr>
        <w:ilvl w:val="4"/>
        <w:numId w:val="8"/>
      </w:numPr>
      <w:tabs>
        <w:tab w:val="num" w:pos="360"/>
      </w:tabs>
      <w:overflowPunct w:val="0"/>
      <w:autoSpaceDE w:val="0"/>
      <w:autoSpaceDN w:val="0"/>
      <w:adjustRightInd w:val="0"/>
      <w:spacing w:before="240" w:after="120"/>
      <w:ind w:left="0"/>
      <w:jc w:val="both"/>
      <w:textAlignment w:val="baseline"/>
      <w:outlineLvl w:val="0"/>
    </w:pPr>
    <w:rPr>
      <w:rFonts w:ascii="Arial" w:hAnsi="Arial"/>
      <w:b/>
      <w:bCs/>
      <w:szCs w:val="28"/>
    </w:rPr>
  </w:style>
  <w:style w:type="paragraph" w:customStyle="1" w:styleId="s08">
    <w:name w:val="s08 Список а)"/>
    <w:basedOn w:val="s03"/>
    <w:rsid w:val="007F6551"/>
    <w:pPr>
      <w:numPr>
        <w:ilvl w:val="3"/>
      </w:numPr>
      <w:tabs>
        <w:tab w:val="num" w:pos="360"/>
      </w:tabs>
      <w:outlineLvl w:val="4"/>
    </w:pPr>
  </w:style>
  <w:style w:type="paragraph" w:customStyle="1" w:styleId="s22">
    <w:name w:val="s22 Титульный лист"/>
    <w:basedOn w:val="a1"/>
    <w:rsid w:val="007F6551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6"/>
      <w:szCs w:val="20"/>
    </w:rPr>
  </w:style>
  <w:style w:type="paragraph" w:customStyle="1" w:styleId="s11">
    <w:name w:val="s11 Табл Обычн"/>
    <w:basedOn w:val="a1"/>
    <w:rsid w:val="007F6551"/>
    <w:pPr>
      <w:keepNext/>
      <w:keepLines/>
      <w:numPr>
        <w:ilvl w:val="5"/>
        <w:numId w:val="8"/>
      </w:numPr>
      <w:overflowPunct w:val="0"/>
      <w:autoSpaceDE w:val="0"/>
      <w:autoSpaceDN w:val="0"/>
      <w:adjustRightInd w:val="0"/>
      <w:spacing w:before="20"/>
      <w:ind w:left="0"/>
      <w:textAlignment w:val="baseline"/>
    </w:pPr>
    <w:rPr>
      <w:rFonts w:ascii="Arial" w:hAnsi="Arial"/>
      <w:sz w:val="20"/>
    </w:rPr>
  </w:style>
  <w:style w:type="paragraph" w:customStyle="1" w:styleId="220">
    <w:name w:val="Основной текст 22"/>
    <w:basedOn w:val="a1"/>
    <w:rsid w:val="007F6551"/>
    <w:pPr>
      <w:widowControl w:val="0"/>
      <w:ind w:firstLine="709"/>
      <w:jc w:val="both"/>
    </w:pPr>
    <w:rPr>
      <w:snapToGrid w:val="0"/>
      <w:sz w:val="28"/>
      <w:szCs w:val="20"/>
    </w:rPr>
  </w:style>
  <w:style w:type="paragraph" w:styleId="2a">
    <w:name w:val="toc 2"/>
    <w:basedOn w:val="a1"/>
    <w:next w:val="a1"/>
    <w:autoRedefine/>
    <w:rsid w:val="007F6551"/>
    <w:pPr>
      <w:ind w:left="240"/>
      <w:jc w:val="both"/>
    </w:pPr>
  </w:style>
  <w:style w:type="paragraph" w:styleId="2b">
    <w:name w:val="Body Text Indent 2"/>
    <w:basedOn w:val="a1"/>
    <w:link w:val="2c"/>
    <w:rsid w:val="007F6551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2"/>
    <w:link w:val="2b"/>
    <w:rsid w:val="007F6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Январь"/>
    <w:basedOn w:val="3"/>
    <w:rsid w:val="007F6551"/>
    <w:pPr>
      <w:spacing w:before="0" w:after="0"/>
      <w:jc w:val="center"/>
      <w:outlineLvl w:val="9"/>
    </w:pPr>
    <w:rPr>
      <w:rFonts w:cs="Times New Roman"/>
      <w:b w:val="0"/>
      <w:bCs w:val="0"/>
      <w:sz w:val="24"/>
      <w:szCs w:val="20"/>
    </w:rPr>
  </w:style>
  <w:style w:type="paragraph" w:customStyle="1" w:styleId="1a">
    <w:name w:val="Обычный1"/>
    <w:rsid w:val="007F6551"/>
    <w:rPr>
      <w:rFonts w:eastAsia="Times New Roman" w:cs="Times New Roman"/>
      <w:snapToGrid w:val="0"/>
      <w:sz w:val="18"/>
      <w:szCs w:val="20"/>
      <w:lang w:eastAsia="ru-RU"/>
    </w:rPr>
  </w:style>
  <w:style w:type="paragraph" w:customStyle="1" w:styleId="afff8">
    <w:name w:val="Издание"/>
    <w:basedOn w:val="2"/>
    <w:rsid w:val="007F6551"/>
    <w:pPr>
      <w:spacing w:before="0" w:after="0"/>
      <w:jc w:val="center"/>
      <w:outlineLvl w:val="9"/>
    </w:pPr>
    <w:rPr>
      <w:rFonts w:cs="Times New Roman"/>
      <w:bCs w:val="0"/>
      <w:i w:val="0"/>
      <w:iCs w:val="0"/>
      <w:sz w:val="32"/>
      <w:szCs w:val="20"/>
    </w:rPr>
  </w:style>
  <w:style w:type="paragraph" w:customStyle="1" w:styleId="body">
    <w:name w:val="body"/>
    <w:rsid w:val="007F6551"/>
    <w:pPr>
      <w:spacing w:before="60" w:after="60"/>
      <w:ind w:left="567"/>
      <w:jc w:val="both"/>
    </w:pPr>
    <w:rPr>
      <w:rFonts w:eastAsia="Times New Roman" w:cs="Times New Roman"/>
      <w:kern w:val="24"/>
      <w:sz w:val="24"/>
      <w:szCs w:val="20"/>
      <w:lang w:eastAsia="ru-RU"/>
    </w:rPr>
  </w:style>
  <w:style w:type="paragraph" w:customStyle="1" w:styleId="text">
    <w:name w:val="text"/>
    <w:rsid w:val="007F6551"/>
    <w:pPr>
      <w:spacing w:before="60" w:after="60"/>
      <w:ind w:left="567"/>
      <w:jc w:val="both"/>
    </w:pPr>
    <w:rPr>
      <w:rFonts w:eastAsia="Times New Roman" w:cs="Times New Roman"/>
      <w:kern w:val="24"/>
      <w:sz w:val="24"/>
      <w:szCs w:val="20"/>
      <w:lang w:eastAsia="ru-RU"/>
    </w:rPr>
  </w:style>
  <w:style w:type="paragraph" w:customStyle="1" w:styleId="Text2">
    <w:name w:val="Text2"/>
    <w:basedOn w:val="a1"/>
    <w:rsid w:val="007F6551"/>
    <w:pPr>
      <w:spacing w:before="60" w:after="60"/>
      <w:ind w:left="1418"/>
      <w:jc w:val="both"/>
    </w:pPr>
    <w:rPr>
      <w:rFonts w:ascii="Arial" w:hAnsi="Arial"/>
      <w:kern w:val="24"/>
      <w:szCs w:val="20"/>
    </w:rPr>
  </w:style>
  <w:style w:type="character" w:customStyle="1" w:styleId="afff9">
    <w:name w:val="Гипертекстовая ссылка"/>
    <w:rsid w:val="007F6551"/>
    <w:rPr>
      <w:b/>
      <w:bCs/>
      <w:color w:val="008000"/>
      <w:szCs w:val="20"/>
      <w:u w:val="single"/>
    </w:rPr>
  </w:style>
  <w:style w:type="character" w:customStyle="1" w:styleId="afffa">
    <w:name w:val="Цветовое выделение"/>
    <w:rsid w:val="007F6551"/>
    <w:rPr>
      <w:b/>
      <w:bCs/>
      <w:color w:val="000080"/>
      <w:szCs w:val="20"/>
    </w:rPr>
  </w:style>
  <w:style w:type="paragraph" w:customStyle="1" w:styleId="afffb">
    <w:name w:val="Таблицы (моноширинный)"/>
    <w:basedOn w:val="a1"/>
    <w:next w:val="a1"/>
    <w:rsid w:val="007F655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">
    <w:name w:val="Список_ТЗА"/>
    <w:basedOn w:val="body"/>
    <w:rsid w:val="007F6551"/>
    <w:pPr>
      <w:numPr>
        <w:numId w:val="9"/>
      </w:numPr>
      <w:spacing w:before="120" w:after="120"/>
    </w:pPr>
    <w:rPr>
      <w:kern w:val="0"/>
      <w:lang w:eastAsia="en-US"/>
    </w:rPr>
  </w:style>
  <w:style w:type="paragraph" w:customStyle="1" w:styleId="CharChar">
    <w:name w:val="Знак Знак Char Char"/>
    <w:basedOn w:val="a1"/>
    <w:rsid w:val="007F6551"/>
    <w:pPr>
      <w:spacing w:after="160" w:line="240" w:lineRule="exact"/>
    </w:pPr>
    <w:rPr>
      <w:noProof/>
      <w:sz w:val="22"/>
      <w:szCs w:val="22"/>
    </w:rPr>
  </w:style>
  <w:style w:type="paragraph" w:styleId="afffc">
    <w:name w:val="Plain Text"/>
    <w:basedOn w:val="a1"/>
    <w:link w:val="afffd"/>
    <w:rsid w:val="007F6551"/>
    <w:rPr>
      <w:rFonts w:ascii="Courier New" w:hAnsi="Courier New" w:cs="Courier New"/>
      <w:sz w:val="20"/>
      <w:szCs w:val="20"/>
    </w:rPr>
  </w:style>
  <w:style w:type="character" w:customStyle="1" w:styleId="afffd">
    <w:name w:val="Текст Знак"/>
    <w:basedOn w:val="a2"/>
    <w:link w:val="afffc"/>
    <w:rsid w:val="007F6551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rialNarrow9">
    <w:name w:val="Стиль маркированный Arial Narrow 9 пт курсив Черный малые проп..."/>
    <w:basedOn w:val="a4"/>
    <w:rsid w:val="007F6551"/>
    <w:pPr>
      <w:numPr>
        <w:numId w:val="10"/>
      </w:numPr>
    </w:pPr>
  </w:style>
  <w:style w:type="numbering" w:customStyle="1" w:styleId="ArialNarrow91">
    <w:name w:val="Стиль маркированный Arial Narrow 9 пт курсив Черный малые проп...1"/>
    <w:basedOn w:val="a4"/>
    <w:rsid w:val="007F6551"/>
    <w:pPr>
      <w:numPr>
        <w:numId w:val="11"/>
      </w:numPr>
    </w:pPr>
  </w:style>
  <w:style w:type="character" w:customStyle="1" w:styleId="afffe">
    <w:name w:val="Аронов А."/>
    <w:semiHidden/>
    <w:rsid w:val="007F6551"/>
    <w:rPr>
      <w:color w:val="000000"/>
    </w:rPr>
  </w:style>
  <w:style w:type="paragraph" w:customStyle="1" w:styleId="phnormal">
    <w:name w:val="ph_normal"/>
    <w:basedOn w:val="a1"/>
    <w:autoRedefine/>
    <w:rsid w:val="007F6551"/>
    <w:pPr>
      <w:jc w:val="both"/>
    </w:pPr>
    <w:rPr>
      <w:rFonts w:ascii="Arial" w:hAnsi="Arial"/>
      <w:szCs w:val="20"/>
    </w:rPr>
  </w:style>
  <w:style w:type="paragraph" w:customStyle="1" w:styleId="Default">
    <w:name w:val="Default"/>
    <w:rsid w:val="007F6551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numbering" w:customStyle="1" w:styleId="52">
    <w:name w:val="Нет списка5"/>
    <w:next w:val="a4"/>
    <w:uiPriority w:val="99"/>
    <w:semiHidden/>
    <w:unhideWhenUsed/>
    <w:rsid w:val="003A618E"/>
  </w:style>
  <w:style w:type="table" w:customStyle="1" w:styleId="61">
    <w:name w:val="Сетка таблицы6"/>
    <w:basedOn w:val="a3"/>
    <w:next w:val="af9"/>
    <w:uiPriority w:val="59"/>
    <w:rsid w:val="003A618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rialNarrow92">
    <w:name w:val="Стиль маркированный Arial Narrow 9 пт курсив Черный малые проп...2"/>
    <w:basedOn w:val="a4"/>
    <w:rsid w:val="003A618E"/>
  </w:style>
  <w:style w:type="numbering" w:customStyle="1" w:styleId="ArialNarrow911">
    <w:name w:val="Стиль маркированный Arial Narrow 9 пт курсив Черный малые проп...11"/>
    <w:basedOn w:val="a4"/>
    <w:rsid w:val="003A6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CD453-F4C2-4F97-9563-80E92329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4401</Words>
  <Characters>25088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Дуксин-Иванов Алексей Викторович</dc:creator>
  <cp:lastModifiedBy>Гришанова Светлана Васильевна</cp:lastModifiedBy>
  <cp:revision>214</cp:revision>
  <cp:lastPrinted>2020-01-14T11:26:00Z</cp:lastPrinted>
  <dcterms:created xsi:type="dcterms:W3CDTF">2016-09-29T09:19:00Z</dcterms:created>
  <dcterms:modified xsi:type="dcterms:W3CDTF">2020-01-16T08:38:00Z</dcterms:modified>
</cp:coreProperties>
</file>